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BE" w:rsidRPr="002D716E" w:rsidRDefault="007658BE" w:rsidP="005E616F">
      <w:pPr>
        <w:spacing w:after="120" w:line="240" w:lineRule="auto"/>
        <w:jc w:val="center"/>
        <w:rPr>
          <w:b/>
          <w:sz w:val="32"/>
        </w:rPr>
      </w:pPr>
      <w:bookmarkStart w:id="0" w:name="_GoBack"/>
      <w:r w:rsidRPr="002D716E">
        <w:rPr>
          <w:b/>
          <w:sz w:val="32"/>
        </w:rPr>
        <w:t>MEMBERSHIP APPLICATION</w:t>
      </w:r>
    </w:p>
    <w:bookmarkEnd w:id="0"/>
    <w:p w:rsidR="002D716E" w:rsidRPr="002D716E" w:rsidRDefault="002D716E" w:rsidP="005E616F">
      <w:pPr>
        <w:spacing w:after="120"/>
        <w:jc w:val="center"/>
        <w:rPr>
          <w:b/>
        </w:rPr>
      </w:pPr>
      <w:r>
        <w:rPr>
          <w:b/>
        </w:rPr>
        <w:t>Memberships are valid during the corporation’s fiscal year April 1 –March 31st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BB20F9" w:rsidTr="009726AF">
        <w:tc>
          <w:tcPr>
            <w:tcW w:w="10790" w:type="dxa"/>
            <w:tcBorders>
              <w:top w:val="single" w:sz="4" w:space="0" w:color="auto"/>
              <w:bottom w:val="nil"/>
            </w:tcBorders>
          </w:tcPr>
          <w:p w:rsidR="00BB20F9" w:rsidRDefault="00BB20F9" w:rsidP="00BB20F9">
            <w:pPr>
              <w:rPr>
                <w:b/>
              </w:rPr>
            </w:pPr>
          </w:p>
          <w:p w:rsidR="00BB20F9" w:rsidRPr="009D7350" w:rsidRDefault="00BB20F9" w:rsidP="00BB20F9">
            <w:pPr>
              <w:rPr>
                <w:b/>
              </w:rPr>
            </w:pPr>
            <w:r w:rsidRPr="00F34A71">
              <w:rPr>
                <w:b/>
                <w:sz w:val="18"/>
              </w:rPr>
              <w:t xml:space="preserve">Are you: ( _ ) Non Native ( _ ) Status  ( _ ) Non-Status ( _ ) Metis  ( _ ) Inuit </w:t>
            </w:r>
            <w:r w:rsidR="00F34A71">
              <w:rPr>
                <w:b/>
                <w:sz w:val="18"/>
              </w:rPr>
              <w:t xml:space="preserve"> </w:t>
            </w:r>
            <w:r w:rsidRPr="00F34A71">
              <w:rPr>
                <w:b/>
                <w:i/>
                <w:sz w:val="18"/>
              </w:rPr>
              <w:t>First Nation:</w:t>
            </w:r>
            <w:r w:rsidRPr="00F34A71">
              <w:rPr>
                <w:b/>
                <w:sz w:val="18"/>
              </w:rPr>
              <w:t xml:space="preserve"> __________________</w:t>
            </w:r>
            <w:r w:rsidR="00F34A71">
              <w:rPr>
                <w:b/>
                <w:sz w:val="18"/>
              </w:rPr>
              <w:t>_____________________</w:t>
            </w:r>
            <w:r w:rsidRPr="00F34A71">
              <w:rPr>
                <w:b/>
                <w:sz w:val="18"/>
              </w:rPr>
              <w:t>______</w:t>
            </w:r>
          </w:p>
        </w:tc>
      </w:tr>
      <w:tr w:rsidR="002D716E" w:rsidTr="009726AF"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2D716E" w:rsidRPr="009D7350" w:rsidRDefault="002D716E">
            <w:pPr>
              <w:rPr>
                <w:b/>
              </w:rPr>
            </w:pPr>
          </w:p>
          <w:p w:rsidR="002D716E" w:rsidRPr="009D7350" w:rsidRDefault="002D716E">
            <w:pPr>
              <w:rPr>
                <w:b/>
              </w:rPr>
            </w:pPr>
            <w:r w:rsidRPr="009D7350">
              <w:rPr>
                <w:b/>
              </w:rPr>
              <w:t xml:space="preserve">Name: </w:t>
            </w:r>
          </w:p>
        </w:tc>
      </w:tr>
      <w:tr w:rsidR="002D716E" w:rsidTr="009726AF">
        <w:tc>
          <w:tcPr>
            <w:tcW w:w="10790" w:type="dxa"/>
            <w:tcBorders>
              <w:bottom w:val="nil"/>
            </w:tcBorders>
          </w:tcPr>
          <w:p w:rsidR="002D716E" w:rsidRPr="0089337A" w:rsidRDefault="002D716E" w:rsidP="002D716E">
            <w:r w:rsidRPr="0089337A">
              <w:t xml:space="preserve">                   (Last)                                                                         (First)                                                                            (Initial)</w:t>
            </w:r>
          </w:p>
        </w:tc>
      </w:tr>
      <w:tr w:rsidR="002D716E" w:rsidTr="009726AF"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9D7350" w:rsidRPr="0089337A" w:rsidRDefault="009D7350"/>
          <w:p w:rsidR="002D716E" w:rsidRPr="0089337A" w:rsidRDefault="002D716E">
            <w:pPr>
              <w:rPr>
                <w:b/>
              </w:rPr>
            </w:pPr>
            <w:r w:rsidRPr="0089337A">
              <w:rPr>
                <w:b/>
              </w:rPr>
              <w:t>Address:</w:t>
            </w:r>
          </w:p>
        </w:tc>
      </w:tr>
      <w:tr w:rsidR="002D716E" w:rsidTr="009726A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16E" w:rsidRPr="0089337A" w:rsidRDefault="002D716E" w:rsidP="00346510">
            <w:r w:rsidRPr="009D7350">
              <w:rPr>
                <w:b/>
              </w:rPr>
              <w:t xml:space="preserve">                   </w:t>
            </w:r>
            <w:r w:rsidRPr="0089337A">
              <w:t>(Number)</w:t>
            </w:r>
            <w:r w:rsidR="00346510" w:rsidRPr="0089337A">
              <w:t xml:space="preserve">                             (Street Name)                                                                                     (Unit)</w:t>
            </w:r>
          </w:p>
        </w:tc>
      </w:tr>
      <w:tr w:rsidR="00346510" w:rsidTr="009726AF"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346510" w:rsidRPr="009D7350" w:rsidRDefault="00346510">
            <w:pPr>
              <w:rPr>
                <w:b/>
              </w:rPr>
            </w:pPr>
          </w:p>
          <w:p w:rsidR="009D7350" w:rsidRPr="009D7350" w:rsidRDefault="009D7350">
            <w:pPr>
              <w:rPr>
                <w:b/>
              </w:rPr>
            </w:pPr>
          </w:p>
        </w:tc>
      </w:tr>
      <w:tr w:rsidR="00346510" w:rsidTr="009726AF">
        <w:tc>
          <w:tcPr>
            <w:tcW w:w="10790" w:type="dxa"/>
            <w:tcBorders>
              <w:bottom w:val="nil"/>
            </w:tcBorders>
          </w:tcPr>
          <w:p w:rsidR="00346510" w:rsidRPr="0089337A" w:rsidRDefault="00346510">
            <w:r w:rsidRPr="0089337A">
              <w:t xml:space="preserve">                   (City/Town)                                                                                   (Province)                   (Postal Code)</w:t>
            </w:r>
          </w:p>
        </w:tc>
      </w:tr>
      <w:tr w:rsidR="00346510" w:rsidTr="009726AF"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9D7350" w:rsidRPr="009D7350" w:rsidRDefault="009D7350" w:rsidP="00346510">
            <w:pPr>
              <w:rPr>
                <w:b/>
              </w:rPr>
            </w:pPr>
          </w:p>
          <w:p w:rsidR="00346510" w:rsidRPr="009D7350" w:rsidRDefault="00346510" w:rsidP="00346510">
            <w:pPr>
              <w:rPr>
                <w:b/>
              </w:rPr>
            </w:pPr>
            <w:r w:rsidRPr="009D7350">
              <w:rPr>
                <w:b/>
              </w:rPr>
              <w:t>Applicant’s Birthdate:                  /                    /                    /</w:t>
            </w:r>
          </w:p>
        </w:tc>
      </w:tr>
      <w:tr w:rsidR="00346510" w:rsidTr="009726AF">
        <w:tc>
          <w:tcPr>
            <w:tcW w:w="10790" w:type="dxa"/>
            <w:tcBorders>
              <w:bottom w:val="nil"/>
            </w:tcBorders>
          </w:tcPr>
          <w:p w:rsidR="00346510" w:rsidRPr="0089337A" w:rsidRDefault="00346510" w:rsidP="0089337A">
            <w:r w:rsidRPr="009D7350">
              <w:rPr>
                <w:b/>
              </w:rPr>
              <w:t xml:space="preserve">                                         </w:t>
            </w:r>
            <w:r w:rsidR="0089337A">
              <w:rPr>
                <w:b/>
              </w:rPr>
              <w:t xml:space="preserve"> </w:t>
            </w:r>
            <w:r w:rsidRPr="009D7350">
              <w:rPr>
                <w:b/>
              </w:rPr>
              <w:t xml:space="preserve"> </w:t>
            </w:r>
            <w:r w:rsidRPr="0089337A">
              <w:t xml:space="preserve">Month           Day            </w:t>
            </w:r>
            <w:r w:rsidR="0089337A">
              <w:t xml:space="preserve"> </w:t>
            </w:r>
            <w:r w:rsidRPr="0089337A">
              <w:t>Year</w:t>
            </w:r>
          </w:p>
        </w:tc>
      </w:tr>
      <w:tr w:rsidR="009D7350" w:rsidTr="009726AF">
        <w:tc>
          <w:tcPr>
            <w:tcW w:w="10790" w:type="dxa"/>
            <w:tcBorders>
              <w:top w:val="nil"/>
            </w:tcBorders>
          </w:tcPr>
          <w:p w:rsidR="009D7350" w:rsidRPr="009D7350" w:rsidRDefault="009D7350" w:rsidP="00346510">
            <w:pPr>
              <w:rPr>
                <w:b/>
              </w:rPr>
            </w:pPr>
          </w:p>
          <w:p w:rsidR="009D7350" w:rsidRPr="009D7350" w:rsidRDefault="009D7350" w:rsidP="00346510">
            <w:pPr>
              <w:rPr>
                <w:b/>
              </w:rPr>
            </w:pPr>
            <w:r w:rsidRPr="009D7350">
              <w:rPr>
                <w:b/>
              </w:rPr>
              <w:t xml:space="preserve">Home Phone:                                                           </w:t>
            </w:r>
            <w:r w:rsidR="00AD61CD">
              <w:rPr>
                <w:b/>
              </w:rPr>
              <w:t xml:space="preserve">                      </w:t>
            </w:r>
            <w:r w:rsidRPr="009D7350">
              <w:rPr>
                <w:b/>
              </w:rPr>
              <w:t xml:space="preserve"> Cell Phone:                                     </w:t>
            </w:r>
          </w:p>
        </w:tc>
      </w:tr>
      <w:tr w:rsidR="009D7350" w:rsidTr="009726AF">
        <w:tc>
          <w:tcPr>
            <w:tcW w:w="10790" w:type="dxa"/>
            <w:tcBorders>
              <w:bottom w:val="single" w:sz="4" w:space="0" w:color="auto"/>
            </w:tcBorders>
          </w:tcPr>
          <w:p w:rsidR="009D7350" w:rsidRPr="009D7350" w:rsidRDefault="009D7350" w:rsidP="00346510">
            <w:pPr>
              <w:rPr>
                <w:b/>
              </w:rPr>
            </w:pPr>
          </w:p>
          <w:p w:rsidR="009D7350" w:rsidRPr="009D7350" w:rsidRDefault="009D7350" w:rsidP="00346510">
            <w:pPr>
              <w:rPr>
                <w:b/>
              </w:rPr>
            </w:pPr>
            <w:r w:rsidRPr="009D7350">
              <w:rPr>
                <w:b/>
              </w:rPr>
              <w:t xml:space="preserve">Email: </w:t>
            </w:r>
          </w:p>
        </w:tc>
      </w:tr>
      <w:tr w:rsidR="009D7350" w:rsidTr="009726AF">
        <w:tc>
          <w:tcPr>
            <w:tcW w:w="10790" w:type="dxa"/>
            <w:tcBorders>
              <w:bottom w:val="nil"/>
            </w:tcBorders>
          </w:tcPr>
          <w:p w:rsidR="009D7350" w:rsidRPr="00950CC1" w:rsidRDefault="00950CC1" w:rsidP="00ED23E5">
            <w:pPr>
              <w:jc w:val="center"/>
              <w:rPr>
                <w:b/>
              </w:rPr>
            </w:pPr>
            <w:r>
              <w:rPr>
                <w:b/>
              </w:rPr>
              <w:t>Select t</w:t>
            </w:r>
            <w:r w:rsidR="009D7350" w:rsidRPr="00950CC1">
              <w:rPr>
                <w:b/>
              </w:rPr>
              <w:t>ype of Membership: (check one)</w:t>
            </w:r>
          </w:p>
        </w:tc>
      </w:tr>
      <w:tr w:rsidR="00AD61CD" w:rsidTr="009726AF">
        <w:trPr>
          <w:trHeight w:val="1104"/>
        </w:trPr>
        <w:tc>
          <w:tcPr>
            <w:tcW w:w="10790" w:type="dxa"/>
            <w:tcBorders>
              <w:top w:val="nil"/>
            </w:tcBorders>
          </w:tcPr>
          <w:p w:rsidR="00AD61CD" w:rsidRPr="00950CC1" w:rsidRDefault="00AD61CD">
            <w:pPr>
              <w:rPr>
                <w:b/>
              </w:rPr>
            </w:pPr>
            <w:r w:rsidRPr="00950CC1">
              <w:rPr>
                <w:b/>
              </w:rPr>
              <w:t>( __ ) Regular Voting Member</w:t>
            </w: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950CC1">
              <w:rPr>
                <w:b/>
              </w:rPr>
              <w:t>Fee:   $6.00</w:t>
            </w:r>
            <w:r w:rsidR="0089337A">
              <w:rPr>
                <w:b/>
              </w:rPr>
              <w:t xml:space="preserve"> </w:t>
            </w:r>
            <w:r w:rsidR="0089337A">
              <w:rPr>
                <w:b/>
              </w:rPr>
              <w:sym w:font="Wingdings 2" w:char="F0A3"/>
            </w:r>
            <w:r w:rsidR="0089337A">
              <w:rPr>
                <w:b/>
              </w:rPr>
              <w:t xml:space="preserve"> </w:t>
            </w:r>
            <w:r w:rsidR="0089337A" w:rsidRPr="0089337A">
              <w:t>paid</w:t>
            </w:r>
          </w:p>
          <w:p w:rsidR="00AD61CD" w:rsidRPr="00950CC1" w:rsidRDefault="00AD61CD">
            <w:pPr>
              <w:rPr>
                <w:b/>
              </w:rPr>
            </w:pPr>
            <w:r w:rsidRPr="00950CC1">
              <w:rPr>
                <w:b/>
              </w:rPr>
              <w:t>( __ ) Associate Member</w:t>
            </w:r>
            <w:r w:rsidR="00B539BC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="00B539B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950CC1">
              <w:rPr>
                <w:b/>
              </w:rPr>
              <w:t>Fee:   $6.00</w:t>
            </w:r>
            <w:r w:rsidR="0089337A">
              <w:rPr>
                <w:b/>
              </w:rPr>
              <w:t xml:space="preserve"> </w:t>
            </w:r>
            <w:r w:rsidR="0089337A">
              <w:rPr>
                <w:b/>
              </w:rPr>
              <w:sym w:font="Wingdings 2" w:char="F0A3"/>
            </w:r>
            <w:r w:rsidR="0089337A">
              <w:rPr>
                <w:b/>
              </w:rPr>
              <w:t xml:space="preserve"> </w:t>
            </w:r>
            <w:r w:rsidR="0089337A" w:rsidRPr="0089337A">
              <w:t>paid</w:t>
            </w:r>
          </w:p>
          <w:p w:rsidR="00AD61CD" w:rsidRPr="00950CC1" w:rsidRDefault="00B539BC">
            <w:pPr>
              <w:rPr>
                <w:b/>
              </w:rPr>
            </w:pPr>
            <w:r>
              <w:rPr>
                <w:b/>
              </w:rPr>
              <w:t>( __ ) Honorary Member</w:t>
            </w:r>
            <w:r w:rsidR="00AD61CD" w:rsidRPr="00950CC1">
              <w:rPr>
                <w:b/>
              </w:rPr>
              <w:t xml:space="preserve"> </w:t>
            </w:r>
            <w:r w:rsidR="00AD61CD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="00AD61CD">
              <w:rPr>
                <w:b/>
              </w:rPr>
              <w:t xml:space="preserve">                                                                                                                      </w:t>
            </w:r>
            <w:r w:rsidR="00AD61CD" w:rsidRPr="00950CC1">
              <w:rPr>
                <w:b/>
              </w:rPr>
              <w:t>Fee:   $0.00</w:t>
            </w:r>
            <w:r w:rsidR="0089337A">
              <w:rPr>
                <w:b/>
              </w:rPr>
              <w:t xml:space="preserve"> </w:t>
            </w:r>
            <w:r w:rsidR="0089337A">
              <w:rPr>
                <w:b/>
              </w:rPr>
              <w:sym w:font="Wingdings 2" w:char="F0A3"/>
            </w:r>
            <w:r w:rsidR="0089337A">
              <w:rPr>
                <w:b/>
              </w:rPr>
              <w:t xml:space="preserve"> </w:t>
            </w:r>
            <w:r w:rsidR="0089337A" w:rsidRPr="0089337A">
              <w:t>paid</w:t>
            </w:r>
          </w:p>
          <w:p w:rsidR="00AD61CD" w:rsidRPr="00950CC1" w:rsidRDefault="00AD61CD" w:rsidP="00B539BC">
            <w:pPr>
              <w:rPr>
                <w:b/>
              </w:rPr>
            </w:pPr>
            <w:r w:rsidRPr="00950CC1">
              <w:rPr>
                <w:b/>
              </w:rPr>
              <w:t xml:space="preserve">( __ ) </w:t>
            </w:r>
            <w:r w:rsidR="00B539BC">
              <w:rPr>
                <w:b/>
              </w:rPr>
              <w:t>Group/Organization</w:t>
            </w:r>
            <w:r w:rsidRPr="00950CC1">
              <w:rPr>
                <w:b/>
              </w:rPr>
              <w:t xml:space="preserve"> Membership</w:t>
            </w:r>
            <w:r>
              <w:rPr>
                <w:b/>
              </w:rPr>
              <w:t xml:space="preserve">        </w:t>
            </w:r>
            <w:r w:rsidR="00B539B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</w:t>
            </w:r>
            <w:r w:rsidRPr="00950CC1">
              <w:rPr>
                <w:b/>
              </w:rPr>
              <w:t>Fee: $24.00</w:t>
            </w:r>
            <w:r w:rsidR="0089337A">
              <w:rPr>
                <w:b/>
              </w:rPr>
              <w:t xml:space="preserve"> </w:t>
            </w:r>
            <w:r w:rsidR="0089337A">
              <w:rPr>
                <w:b/>
              </w:rPr>
              <w:sym w:font="Wingdings 2" w:char="F0A3"/>
            </w:r>
            <w:r w:rsidR="0089337A">
              <w:rPr>
                <w:b/>
              </w:rPr>
              <w:t xml:space="preserve"> </w:t>
            </w:r>
            <w:r w:rsidR="0089337A" w:rsidRPr="0089337A">
              <w:t>paid</w:t>
            </w:r>
          </w:p>
        </w:tc>
      </w:tr>
    </w:tbl>
    <w:p w:rsidR="001457A3" w:rsidRPr="001457A3" w:rsidRDefault="001457A3" w:rsidP="00AD61CD">
      <w:pPr>
        <w:spacing w:after="120" w:line="240" w:lineRule="auto"/>
        <w:rPr>
          <w:sz w:val="6"/>
        </w:rPr>
      </w:pPr>
    </w:p>
    <w:p w:rsidR="00B66BD0" w:rsidRPr="00346F37" w:rsidRDefault="00950CC1" w:rsidP="00AD61CD">
      <w:pPr>
        <w:spacing w:after="120" w:line="240" w:lineRule="auto"/>
        <w:rPr>
          <w:sz w:val="16"/>
        </w:rPr>
      </w:pPr>
      <w:r w:rsidRPr="00FF7159">
        <w:rPr>
          <w:b/>
          <w:sz w:val="16"/>
        </w:rPr>
        <w:t>NOTE</w:t>
      </w:r>
      <w:r w:rsidRPr="00346F37">
        <w:rPr>
          <w:sz w:val="16"/>
        </w:rPr>
        <w:t>: Regular voting members must be 18 years of age</w:t>
      </w:r>
      <w:r w:rsidR="00AD61CD">
        <w:rPr>
          <w:sz w:val="16"/>
        </w:rPr>
        <w:t>,</w:t>
      </w:r>
      <w:r w:rsidRPr="00346F37">
        <w:rPr>
          <w:sz w:val="16"/>
        </w:rPr>
        <w:t xml:space="preserve"> a resident of the Niagara Region and of Aboriginal/First Nations decent. </w:t>
      </w:r>
      <w:r w:rsidR="001457A3" w:rsidRPr="00346F37">
        <w:rPr>
          <w:sz w:val="16"/>
        </w:rPr>
        <w:t>Supporting document/s are required. Following Board of Directors approval of membership, members will be entitled to: notice of all meetings</w:t>
      </w:r>
      <w:r w:rsidR="0089337A">
        <w:rPr>
          <w:sz w:val="16"/>
        </w:rPr>
        <w:t>, o</w:t>
      </w:r>
      <w:r w:rsidR="001457A3" w:rsidRPr="00346F37">
        <w:rPr>
          <w:sz w:val="16"/>
        </w:rPr>
        <w:t xml:space="preserve">ne (1) vote on each question arising at any members meeting, be elected as a member of the Board of Directors of the Niagara Regional Native Centre, and receive </w:t>
      </w:r>
      <w:r w:rsidR="00346F37" w:rsidRPr="00346F37">
        <w:rPr>
          <w:sz w:val="16"/>
        </w:rPr>
        <w:t>the NRNC quarterly Newsletter.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2715"/>
      </w:tblGrid>
      <w:tr w:rsidR="00346F37" w:rsidTr="00F20D71">
        <w:tc>
          <w:tcPr>
            <w:tcW w:w="10790" w:type="dxa"/>
            <w:gridSpan w:val="3"/>
          </w:tcPr>
          <w:p w:rsidR="00ED23E5" w:rsidRDefault="00346F37" w:rsidP="00ED23E5">
            <w:r w:rsidRPr="00346F37">
              <w:rPr>
                <w:b/>
              </w:rPr>
              <w:t>Immediate Family Information</w:t>
            </w:r>
            <w:r>
              <w:t xml:space="preserve"> –for general information and statistical purposes only</w:t>
            </w:r>
            <w:r w:rsidR="00ED23E5">
              <w:t xml:space="preserve">. </w:t>
            </w:r>
          </w:p>
          <w:p w:rsidR="00346F37" w:rsidRPr="00ED23E5" w:rsidRDefault="00ED23E5" w:rsidP="00ED23E5">
            <w:pPr>
              <w:rPr>
                <w:i/>
              </w:rPr>
            </w:pPr>
            <w:r w:rsidRPr="00ED23E5">
              <w:rPr>
                <w:i/>
                <w:sz w:val="20"/>
              </w:rPr>
              <w:t>Protected in accordance with the Protection of Privacy Act.</w:t>
            </w:r>
          </w:p>
        </w:tc>
      </w:tr>
      <w:tr w:rsidR="00346F37" w:rsidTr="00ED23E5">
        <w:tc>
          <w:tcPr>
            <w:tcW w:w="5098" w:type="dxa"/>
          </w:tcPr>
          <w:p w:rsidR="00346F37" w:rsidRPr="00346F37" w:rsidRDefault="00346F37" w:rsidP="00ED23E5">
            <w:pPr>
              <w:jc w:val="center"/>
              <w:rPr>
                <w:b/>
              </w:rPr>
            </w:pPr>
            <w:r w:rsidRPr="00346F37">
              <w:rPr>
                <w:b/>
              </w:rPr>
              <w:t>Full Name</w:t>
            </w:r>
          </w:p>
        </w:tc>
        <w:tc>
          <w:tcPr>
            <w:tcW w:w="2977" w:type="dxa"/>
          </w:tcPr>
          <w:p w:rsidR="00346F37" w:rsidRPr="00346F37" w:rsidRDefault="00346F37" w:rsidP="00ED23E5">
            <w:pPr>
              <w:jc w:val="center"/>
              <w:rPr>
                <w:b/>
              </w:rPr>
            </w:pPr>
            <w:r w:rsidRPr="00346F37">
              <w:rPr>
                <w:b/>
              </w:rPr>
              <w:t>Relationship</w:t>
            </w:r>
          </w:p>
        </w:tc>
        <w:tc>
          <w:tcPr>
            <w:tcW w:w="2715" w:type="dxa"/>
          </w:tcPr>
          <w:p w:rsidR="00346F37" w:rsidRPr="00346F37" w:rsidRDefault="00346F37" w:rsidP="00ED23E5">
            <w:pPr>
              <w:jc w:val="center"/>
              <w:rPr>
                <w:b/>
              </w:rPr>
            </w:pPr>
            <w:r w:rsidRPr="00346F37">
              <w:rPr>
                <w:b/>
              </w:rPr>
              <w:t>Date f Birth MM/DD/YYY</w:t>
            </w:r>
            <w:r w:rsidR="00ED23E5">
              <w:rPr>
                <w:b/>
              </w:rPr>
              <w:t>Y</w:t>
            </w:r>
          </w:p>
        </w:tc>
      </w:tr>
      <w:tr w:rsidR="00346F37" w:rsidTr="00ED23E5">
        <w:tc>
          <w:tcPr>
            <w:tcW w:w="5098" w:type="dxa"/>
          </w:tcPr>
          <w:p w:rsidR="00346F37" w:rsidRDefault="00346F37" w:rsidP="001457A3"/>
        </w:tc>
        <w:tc>
          <w:tcPr>
            <w:tcW w:w="2977" w:type="dxa"/>
          </w:tcPr>
          <w:p w:rsidR="00346F37" w:rsidRDefault="00346F37" w:rsidP="001457A3"/>
        </w:tc>
        <w:tc>
          <w:tcPr>
            <w:tcW w:w="2715" w:type="dxa"/>
          </w:tcPr>
          <w:p w:rsidR="00346F37" w:rsidRDefault="00346F37" w:rsidP="001457A3"/>
        </w:tc>
      </w:tr>
      <w:tr w:rsidR="00346F37" w:rsidTr="00ED23E5">
        <w:tc>
          <w:tcPr>
            <w:tcW w:w="5098" w:type="dxa"/>
          </w:tcPr>
          <w:p w:rsidR="00346F37" w:rsidRDefault="00346F37" w:rsidP="001457A3"/>
        </w:tc>
        <w:tc>
          <w:tcPr>
            <w:tcW w:w="2977" w:type="dxa"/>
          </w:tcPr>
          <w:p w:rsidR="00346F37" w:rsidRDefault="00346F37" w:rsidP="001457A3"/>
        </w:tc>
        <w:tc>
          <w:tcPr>
            <w:tcW w:w="2715" w:type="dxa"/>
          </w:tcPr>
          <w:p w:rsidR="00346F37" w:rsidRDefault="00346F37" w:rsidP="001457A3"/>
        </w:tc>
      </w:tr>
      <w:tr w:rsidR="00346F37" w:rsidTr="00ED23E5">
        <w:tc>
          <w:tcPr>
            <w:tcW w:w="5098" w:type="dxa"/>
          </w:tcPr>
          <w:p w:rsidR="00346F37" w:rsidRDefault="00346F37" w:rsidP="001457A3"/>
        </w:tc>
        <w:tc>
          <w:tcPr>
            <w:tcW w:w="2977" w:type="dxa"/>
          </w:tcPr>
          <w:p w:rsidR="00346F37" w:rsidRDefault="00346F37" w:rsidP="001457A3"/>
        </w:tc>
        <w:tc>
          <w:tcPr>
            <w:tcW w:w="2715" w:type="dxa"/>
          </w:tcPr>
          <w:p w:rsidR="00346F37" w:rsidRDefault="00346F37" w:rsidP="001457A3"/>
        </w:tc>
      </w:tr>
      <w:tr w:rsidR="00346F37" w:rsidTr="00ED23E5">
        <w:tc>
          <w:tcPr>
            <w:tcW w:w="5098" w:type="dxa"/>
          </w:tcPr>
          <w:p w:rsidR="00346F37" w:rsidRDefault="00346F37" w:rsidP="001457A3"/>
        </w:tc>
        <w:tc>
          <w:tcPr>
            <w:tcW w:w="2977" w:type="dxa"/>
          </w:tcPr>
          <w:p w:rsidR="00346F37" w:rsidRDefault="00346F37" w:rsidP="001457A3"/>
        </w:tc>
        <w:tc>
          <w:tcPr>
            <w:tcW w:w="2715" w:type="dxa"/>
          </w:tcPr>
          <w:p w:rsidR="00346F37" w:rsidRDefault="00346F37" w:rsidP="001457A3"/>
        </w:tc>
      </w:tr>
      <w:tr w:rsidR="00346F37" w:rsidTr="00ED23E5">
        <w:tc>
          <w:tcPr>
            <w:tcW w:w="5098" w:type="dxa"/>
          </w:tcPr>
          <w:p w:rsidR="00346F37" w:rsidRDefault="00346F37" w:rsidP="001457A3"/>
        </w:tc>
        <w:tc>
          <w:tcPr>
            <w:tcW w:w="2977" w:type="dxa"/>
          </w:tcPr>
          <w:p w:rsidR="00346F37" w:rsidRDefault="00346F37" w:rsidP="001457A3"/>
        </w:tc>
        <w:tc>
          <w:tcPr>
            <w:tcW w:w="2715" w:type="dxa"/>
          </w:tcPr>
          <w:p w:rsidR="00346F37" w:rsidRDefault="00346F37" w:rsidP="001457A3"/>
        </w:tc>
      </w:tr>
      <w:tr w:rsidR="00346F37" w:rsidTr="00ED23E5">
        <w:tc>
          <w:tcPr>
            <w:tcW w:w="5098" w:type="dxa"/>
          </w:tcPr>
          <w:p w:rsidR="00346F37" w:rsidRDefault="00346F37" w:rsidP="001457A3"/>
        </w:tc>
        <w:tc>
          <w:tcPr>
            <w:tcW w:w="2977" w:type="dxa"/>
          </w:tcPr>
          <w:p w:rsidR="00346F37" w:rsidRDefault="00346F37" w:rsidP="001457A3"/>
        </w:tc>
        <w:tc>
          <w:tcPr>
            <w:tcW w:w="2715" w:type="dxa"/>
          </w:tcPr>
          <w:p w:rsidR="00346F37" w:rsidRDefault="00346F37" w:rsidP="001457A3"/>
        </w:tc>
      </w:tr>
    </w:tbl>
    <w:p w:rsidR="00346F37" w:rsidRPr="00FF7159" w:rsidRDefault="00346F37" w:rsidP="001457A3">
      <w:pPr>
        <w:spacing w:line="240" w:lineRule="auto"/>
        <w:rPr>
          <w:sz w:val="16"/>
        </w:rPr>
      </w:pPr>
      <w:r w:rsidRPr="00FF7159">
        <w:rPr>
          <w:sz w:val="16"/>
        </w:rPr>
        <w:t>I am in agreement with the aims of the corporation and if accepted as a member, I agree to abide by the by-laws, policies, code of ethics and the code of conduct of the corporation.</w:t>
      </w:r>
    </w:p>
    <w:p w:rsidR="00346F37" w:rsidRDefault="00346F37" w:rsidP="00ED23E5">
      <w:pPr>
        <w:spacing w:after="80" w:line="240" w:lineRule="auto"/>
      </w:pPr>
      <w:r w:rsidRPr="00FF7159">
        <w:rPr>
          <w:b/>
        </w:rPr>
        <w:t>Applicant’s signature</w:t>
      </w:r>
      <w:r>
        <w:t>: ___________________________________________</w:t>
      </w:r>
      <w:r w:rsidR="00ED23E5">
        <w:t>__</w:t>
      </w:r>
      <w:r>
        <w:t xml:space="preserve">__ </w:t>
      </w:r>
      <w:r w:rsidR="00ED23E5">
        <w:t xml:space="preserve">             </w:t>
      </w:r>
      <w:r w:rsidRPr="00FF7159">
        <w:rPr>
          <w:b/>
        </w:rPr>
        <w:t>Application Date</w:t>
      </w:r>
      <w:r w:rsidR="00ED23E5" w:rsidRPr="00FF7159">
        <w:rPr>
          <w:b/>
        </w:rPr>
        <w:t>:</w:t>
      </w:r>
      <w:r w:rsidR="00ED23E5">
        <w:t xml:space="preserve"> ___/___/____</w:t>
      </w:r>
    </w:p>
    <w:p w:rsidR="00ED23E5" w:rsidRPr="00FF7159" w:rsidRDefault="00ED23E5" w:rsidP="00ED23E5">
      <w:pPr>
        <w:spacing w:after="8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F7159">
        <w:rPr>
          <w:b/>
        </w:rPr>
        <w:t xml:space="preserve">   </w:t>
      </w:r>
      <w:r w:rsidRPr="00FF7159">
        <w:t>MM/DD/YYYY</w:t>
      </w:r>
    </w:p>
    <w:p w:rsidR="0037058C" w:rsidRPr="0037058C" w:rsidRDefault="00ED23E5" w:rsidP="000603A7">
      <w:pPr>
        <w:pBdr>
          <w:top w:val="single" w:sz="4" w:space="1" w:color="auto"/>
        </w:pBdr>
        <w:spacing w:after="120" w:line="240" w:lineRule="auto"/>
        <w:rPr>
          <w:b/>
          <w:sz w:val="24"/>
        </w:rPr>
      </w:pPr>
      <w:r w:rsidRPr="00FF7159">
        <w:rPr>
          <w:b/>
        </w:rPr>
        <w:t>NRNC Staff/Board intake signature/witness to Aboriginal/First nations decent.</w:t>
      </w:r>
    </w:p>
    <w:sectPr w:rsidR="0037058C" w:rsidRPr="0037058C" w:rsidSect="00B66BD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D0" w:rsidRDefault="003022D0" w:rsidP="00B66BD0">
      <w:pPr>
        <w:spacing w:after="0" w:line="240" w:lineRule="auto"/>
      </w:pPr>
      <w:r>
        <w:separator/>
      </w:r>
    </w:p>
  </w:endnote>
  <w:endnote w:type="continuationSeparator" w:id="0">
    <w:p w:rsidR="003022D0" w:rsidRDefault="003022D0" w:rsidP="00B6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D0" w:rsidRDefault="003022D0" w:rsidP="00B66BD0">
      <w:pPr>
        <w:spacing w:after="0" w:line="240" w:lineRule="auto"/>
      </w:pPr>
      <w:r>
        <w:separator/>
      </w:r>
    </w:p>
  </w:footnote>
  <w:footnote w:type="continuationSeparator" w:id="0">
    <w:p w:rsidR="003022D0" w:rsidRDefault="003022D0" w:rsidP="00B6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0" w:rsidRDefault="00B66BD0" w:rsidP="00B66BD0">
    <w:pPr>
      <w:pStyle w:val="Header"/>
      <w:rPr>
        <w:b/>
        <w:sz w:val="24"/>
      </w:rPr>
    </w:pPr>
    <w:r>
      <w:rPr>
        <w:b/>
        <w:sz w:val="24"/>
      </w:rPr>
      <w:t xml:space="preserve">NEW </w:t>
    </w:r>
    <w:r w:rsidR="00B539BC">
      <w:rPr>
        <w:b/>
        <w:sz w:val="24"/>
      </w:rPr>
      <w:t>(__)</w:t>
    </w:r>
    <w:r>
      <w:rPr>
        <w:b/>
        <w:sz w:val="24"/>
      </w:rPr>
      <w:t xml:space="preserve"> RENEWAL </w:t>
    </w:r>
    <w:r w:rsidR="00B539BC">
      <w:rPr>
        <w:b/>
        <w:sz w:val="24"/>
      </w:rPr>
      <w:t>(__)</w:t>
    </w:r>
    <w:r>
      <w:rPr>
        <w:b/>
        <w:sz w:val="24"/>
      </w:rPr>
      <w:t xml:space="preserve">         </w:t>
    </w:r>
    <w:r w:rsidR="00B539BC">
      <w:rPr>
        <w:b/>
        <w:sz w:val="24"/>
      </w:rPr>
      <w:t xml:space="preserve">                      </w:t>
    </w:r>
    <w:r>
      <w:rPr>
        <w:b/>
        <w:sz w:val="24"/>
      </w:rPr>
      <w:t xml:space="preserve">                                                                   MEMBERSHIP # ____________</w:t>
    </w:r>
  </w:p>
  <w:p w:rsidR="00B66BD0" w:rsidRDefault="00B539BC" w:rsidP="00B66BD0">
    <w:pPr>
      <w:pStyle w:val="Header"/>
      <w:jc w:val="center"/>
      <w:rPr>
        <w:b/>
        <w:sz w:val="24"/>
      </w:rPr>
    </w:pPr>
    <w:r>
      <w:rPr>
        <w:b/>
        <w:noProof/>
        <w:sz w:val="24"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6309360</wp:posOffset>
          </wp:positionH>
          <wp:positionV relativeFrom="paragraph">
            <wp:posOffset>31750</wp:posOffset>
          </wp:positionV>
          <wp:extent cx="504825" cy="495300"/>
          <wp:effectExtent l="0" t="0" r="9525" b="0"/>
          <wp:wrapTight wrapText="bothSides">
            <wp:wrapPolygon edited="0">
              <wp:start x="0" y="0"/>
              <wp:lineTo x="0" y="20769"/>
              <wp:lineTo x="21192" y="20769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46990</wp:posOffset>
          </wp:positionV>
          <wp:extent cx="504990" cy="495300"/>
          <wp:effectExtent l="0" t="0" r="9525" b="0"/>
          <wp:wrapTight wrapText="bothSides">
            <wp:wrapPolygon edited="0">
              <wp:start x="0" y="0"/>
              <wp:lineTo x="0" y="20769"/>
              <wp:lineTo x="21192" y="20769"/>
              <wp:lineTo x="21192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BD0" w:rsidRPr="00B66BD0" w:rsidRDefault="00B539BC" w:rsidP="00B66BD0">
    <w:pPr>
      <w:pStyle w:val="Header"/>
      <w:jc w:val="center"/>
      <w:rPr>
        <w:b/>
        <w:sz w:val="24"/>
      </w:rPr>
    </w:pPr>
    <w:r>
      <w:rPr>
        <w:b/>
        <w:sz w:val="28"/>
      </w:rPr>
      <w:t xml:space="preserve">Niagara </w:t>
    </w:r>
    <w:r w:rsidR="00B66BD0" w:rsidRPr="00B66BD0">
      <w:rPr>
        <w:b/>
        <w:sz w:val="28"/>
      </w:rPr>
      <w:t>Regional Native Centre –</w:t>
    </w:r>
    <w:r w:rsidR="00B66BD0" w:rsidRPr="00B66BD0">
      <w:rPr>
        <w:b/>
        <w:i/>
        <w:sz w:val="28"/>
      </w:rPr>
      <w:t>Cultural Communications Group Inc.</w:t>
    </w:r>
    <w:r w:rsidR="00B66BD0" w:rsidRPr="00B66BD0">
      <w:rPr>
        <w:b/>
        <w:noProof/>
        <w:sz w:val="28"/>
        <w:lang w:eastAsia="en-CA"/>
      </w:rPr>
      <w:t xml:space="preserve"> </w:t>
    </w:r>
  </w:p>
  <w:p w:rsidR="00B66BD0" w:rsidRDefault="00B66BD0" w:rsidP="00B66BD0">
    <w:pPr>
      <w:pStyle w:val="Header"/>
      <w:jc w:val="center"/>
    </w:pPr>
    <w:r>
      <w:t>382 Airport Road, Niagara-on-the-Lake, ON L0S 1J0</w:t>
    </w:r>
  </w:p>
  <w:p w:rsidR="00B66BD0" w:rsidRDefault="00B66BD0" w:rsidP="00B66BD0">
    <w:pPr>
      <w:pStyle w:val="Header"/>
      <w:jc w:val="center"/>
    </w:pPr>
    <w:r w:rsidRPr="00B66BD0">
      <w:rPr>
        <w:b/>
      </w:rPr>
      <w:t>Phone:</w:t>
    </w:r>
    <w:r>
      <w:t xml:space="preserve"> 905-6088-6484, </w:t>
    </w:r>
    <w:r w:rsidRPr="00B66BD0">
      <w:rPr>
        <w:b/>
      </w:rPr>
      <w:t>Fax</w:t>
    </w:r>
    <w:r>
      <w:t>: 905-688-4033</w:t>
    </w:r>
  </w:p>
  <w:p w:rsidR="00B66BD0" w:rsidRDefault="00B66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D0"/>
    <w:rsid w:val="00032C62"/>
    <w:rsid w:val="000603A7"/>
    <w:rsid w:val="000E0524"/>
    <w:rsid w:val="000E56DB"/>
    <w:rsid w:val="001457A3"/>
    <w:rsid w:val="00197686"/>
    <w:rsid w:val="002D716E"/>
    <w:rsid w:val="003022D0"/>
    <w:rsid w:val="00346510"/>
    <w:rsid w:val="00346F37"/>
    <w:rsid w:val="00350AC0"/>
    <w:rsid w:val="0037058C"/>
    <w:rsid w:val="00384B26"/>
    <w:rsid w:val="005E616F"/>
    <w:rsid w:val="007658BE"/>
    <w:rsid w:val="0079642D"/>
    <w:rsid w:val="0089337A"/>
    <w:rsid w:val="00950CC1"/>
    <w:rsid w:val="009726AF"/>
    <w:rsid w:val="009D7350"/>
    <w:rsid w:val="00AD61CD"/>
    <w:rsid w:val="00B539BC"/>
    <w:rsid w:val="00B66BD0"/>
    <w:rsid w:val="00BB20F9"/>
    <w:rsid w:val="00CE74F5"/>
    <w:rsid w:val="00ED23E5"/>
    <w:rsid w:val="00F34A71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25E6F"/>
  <w15:chartTrackingRefBased/>
  <w15:docId w15:val="{FA4B7F47-0A49-419A-AA83-A1093133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D0"/>
  </w:style>
  <w:style w:type="paragraph" w:styleId="Footer">
    <w:name w:val="footer"/>
    <w:basedOn w:val="Normal"/>
    <w:link w:val="FooterChar"/>
    <w:uiPriority w:val="99"/>
    <w:unhideWhenUsed/>
    <w:rsid w:val="00B6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D0"/>
  </w:style>
  <w:style w:type="table" w:styleId="TableGrid">
    <w:name w:val="Table Grid"/>
    <w:basedOn w:val="TableNormal"/>
    <w:uiPriority w:val="39"/>
    <w:rsid w:val="0076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Facilities</dc:creator>
  <cp:keywords/>
  <dc:description/>
  <cp:lastModifiedBy>Facilities</cp:lastModifiedBy>
  <cp:revision>5</cp:revision>
  <cp:lastPrinted>2020-01-30T19:16:00Z</cp:lastPrinted>
  <dcterms:created xsi:type="dcterms:W3CDTF">2020-01-15T20:08:00Z</dcterms:created>
  <dcterms:modified xsi:type="dcterms:W3CDTF">2020-01-30T19:20:00Z</dcterms:modified>
</cp:coreProperties>
</file>