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10" w:rsidRPr="00B12464" w:rsidRDefault="00261D10" w:rsidP="00261D10">
      <w:pPr>
        <w:pStyle w:val="Header"/>
        <w:jc w:val="center"/>
        <w:rPr>
          <w:b/>
        </w:rPr>
      </w:pPr>
      <w:r w:rsidRPr="00B12464">
        <w:rPr>
          <w:b/>
        </w:rPr>
        <w:t>Niagara Regional Native Centre</w:t>
      </w:r>
    </w:p>
    <w:p w:rsidR="00261D10" w:rsidRPr="00B12464" w:rsidRDefault="00261D10" w:rsidP="00261D10">
      <w:pPr>
        <w:pStyle w:val="Header"/>
        <w:jc w:val="center"/>
        <w:rPr>
          <w:b/>
        </w:rPr>
      </w:pPr>
      <w:r w:rsidRPr="00B12464">
        <w:rPr>
          <w:b/>
        </w:rPr>
        <w:t>Main Office: 382 Airport Road, Niagara-on-the-Lake, ON L0S 1J0</w:t>
      </w:r>
    </w:p>
    <w:p w:rsidR="00261D10" w:rsidRPr="00B12464" w:rsidRDefault="00261D10" w:rsidP="00261D10">
      <w:pPr>
        <w:pStyle w:val="Header"/>
        <w:jc w:val="center"/>
        <w:rPr>
          <w:b/>
          <w:sz w:val="16"/>
        </w:rPr>
      </w:pPr>
      <w:r w:rsidRPr="00B12464">
        <w:rPr>
          <w:b/>
        </w:rPr>
        <w:t>Phone: 905-688-6484</w:t>
      </w:r>
      <w:r>
        <w:rPr>
          <w:b/>
        </w:rPr>
        <w:t xml:space="preserve">, </w:t>
      </w:r>
      <w:r w:rsidRPr="00261D10">
        <w:rPr>
          <w:b/>
          <w:sz w:val="28"/>
        </w:rPr>
        <w:t>www.nrnc.ca</w:t>
      </w:r>
    </w:p>
    <w:p w:rsidR="00261D10" w:rsidRDefault="00261D10" w:rsidP="00041231">
      <w:pPr>
        <w:spacing w:after="0"/>
        <w:jc w:val="center"/>
        <w:rPr>
          <w:b/>
          <w:sz w:val="28"/>
        </w:rPr>
      </w:pPr>
    </w:p>
    <w:p w:rsidR="00041231" w:rsidRDefault="00261D10" w:rsidP="000412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</w:t>
      </w:r>
      <w:r w:rsidR="00041231" w:rsidRPr="00041231">
        <w:rPr>
          <w:b/>
          <w:sz w:val="28"/>
        </w:rPr>
        <w:t>OLUTEER APPLICATION</w:t>
      </w:r>
    </w:p>
    <w:p w:rsidR="00041231" w:rsidRPr="00041231" w:rsidRDefault="00041231" w:rsidP="00041231">
      <w:pPr>
        <w:spacing w:after="0"/>
        <w:jc w:val="center"/>
        <w:rPr>
          <w:b/>
          <w:sz w:val="28"/>
        </w:rPr>
      </w:pPr>
    </w:p>
    <w:p w:rsidR="00261D10" w:rsidRDefault="00261D10" w:rsidP="00041231">
      <w:pPr>
        <w:spacing w:after="0" w:line="240" w:lineRule="auto"/>
        <w:rPr>
          <w:b/>
          <w:smallCaps/>
        </w:rPr>
      </w:pPr>
      <w:r w:rsidRPr="00D62A6A">
        <w:rPr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6C8A4D0A" wp14:editId="10BA794A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563880" cy="563880"/>
            <wp:effectExtent l="0" t="0" r="7620" b="762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NC LOGO 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31" w:rsidRPr="00B945E9" w:rsidRDefault="00041231" w:rsidP="00041231">
      <w:pPr>
        <w:spacing w:after="0" w:line="240" w:lineRule="auto"/>
        <w:rPr>
          <w:b/>
          <w:smallCaps/>
        </w:rPr>
      </w:pPr>
      <w:r w:rsidRPr="00B945E9">
        <w:rPr>
          <w:b/>
          <w:smallCaps/>
        </w:rPr>
        <w:t>Who We Are &amp; What We Do</w:t>
      </w:r>
    </w:p>
    <w:p w:rsidR="00F40C5C" w:rsidRDefault="00F40C5C" w:rsidP="00041231">
      <w:pPr>
        <w:spacing w:after="0" w:line="240" w:lineRule="auto"/>
      </w:pPr>
      <w:r w:rsidRPr="00B945E9">
        <w:t>The Niagara Regional Native Centre provides social, cultural, recreational and educational programs and services to all self- identifying Indigenous peoples residing within the cities and towns of the Niagara Region.</w:t>
      </w:r>
    </w:p>
    <w:p w:rsidR="00261D10" w:rsidRPr="00B945E9" w:rsidRDefault="00261D10" w:rsidP="000412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261D10" w:rsidTr="0053475D">
        <w:tc>
          <w:tcPr>
            <w:tcW w:w="3114" w:type="dxa"/>
          </w:tcPr>
          <w:p w:rsidR="00261D10" w:rsidRPr="00B945E9" w:rsidRDefault="00261D10" w:rsidP="0053475D">
            <w:pPr>
              <w:rPr>
                <w:smallCaps/>
              </w:rPr>
            </w:pPr>
            <w:r>
              <w:rPr>
                <w:b/>
                <w:smallCaps/>
              </w:rPr>
              <w:t xml:space="preserve">NEW VOLUNTEER? </w:t>
            </w:r>
            <w:r w:rsidRPr="00A56060">
              <w:rPr>
                <w:smallCaps/>
              </w:rPr>
              <w:sym w:font="Wingdings 2" w:char="F0A3"/>
            </w:r>
            <w:r>
              <w:rPr>
                <w:smallCaps/>
              </w:rPr>
              <w:t xml:space="preserve"> YES</w:t>
            </w:r>
            <w:r w:rsidRPr="00B945E9">
              <w:rPr>
                <w:b/>
                <w:smallCaps/>
              </w:rPr>
              <w:t xml:space="preserve"> </w:t>
            </w:r>
            <w:r w:rsidRPr="00B945E9">
              <w:rPr>
                <w:b/>
                <w:smallCaps/>
              </w:rPr>
              <w:sym w:font="Wingdings 2" w:char="F0A3"/>
            </w:r>
            <w:r>
              <w:rPr>
                <w:smallCaps/>
              </w:rPr>
              <w:t xml:space="preserve"> NO</w:t>
            </w:r>
          </w:p>
        </w:tc>
        <w:tc>
          <w:tcPr>
            <w:tcW w:w="6956" w:type="dxa"/>
          </w:tcPr>
          <w:p w:rsidR="00261D10" w:rsidRDefault="00261D10" w:rsidP="0053475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PREVIOUS VOLUNTEER AREA:</w:t>
            </w:r>
          </w:p>
        </w:tc>
      </w:tr>
    </w:tbl>
    <w:p w:rsidR="00261D10" w:rsidRDefault="00261D10" w:rsidP="00041231">
      <w:pPr>
        <w:spacing w:after="0"/>
        <w:rPr>
          <w:b/>
          <w:smallCaps/>
        </w:rPr>
      </w:pPr>
    </w:p>
    <w:p w:rsidR="00D94712" w:rsidRPr="001536FC" w:rsidRDefault="008B7DD7" w:rsidP="00041231">
      <w:pPr>
        <w:spacing w:after="0"/>
        <w:rPr>
          <w:b/>
          <w:smallCaps/>
        </w:rPr>
      </w:pPr>
      <w:r w:rsidRPr="00B945E9">
        <w:rPr>
          <w:b/>
          <w:smallCaps/>
        </w:rPr>
        <w:t>Contact Information</w:t>
      </w:r>
      <w:r w:rsidR="001536FC">
        <w:rPr>
          <w:b/>
          <w:smallCaps/>
        </w:rPr>
        <w:t>-</w:t>
      </w:r>
      <w:r w:rsidR="001536FC" w:rsidRPr="001536FC">
        <w:rPr>
          <w:i/>
          <w:sz w:val="18"/>
        </w:rPr>
        <w:t xml:space="preserve">please </w:t>
      </w:r>
      <w:r w:rsidR="001536FC" w:rsidRPr="001536FC">
        <w:rPr>
          <w:b/>
          <w:i/>
          <w:sz w:val="18"/>
          <w:u w:val="single"/>
        </w:rPr>
        <w:t xml:space="preserve">print </w:t>
      </w:r>
      <w:r w:rsidR="001536FC" w:rsidRPr="001536FC">
        <w:rPr>
          <w:i/>
          <w:sz w:val="18"/>
        </w:rPr>
        <w:t>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B7DD7" w:rsidRPr="00B945E9" w:rsidTr="00E043A8">
        <w:tc>
          <w:tcPr>
            <w:tcW w:w="10060" w:type="dxa"/>
          </w:tcPr>
          <w:p w:rsidR="008B7DD7" w:rsidRPr="00B945E9" w:rsidRDefault="008B7DD7">
            <w:pPr>
              <w:rPr>
                <w:b/>
              </w:rPr>
            </w:pPr>
            <w:r w:rsidRPr="00B945E9">
              <w:rPr>
                <w:b/>
              </w:rPr>
              <w:t xml:space="preserve">First  Name:                                          </w:t>
            </w:r>
            <w:r w:rsidR="001D02D5" w:rsidRPr="00B945E9">
              <w:rPr>
                <w:b/>
              </w:rPr>
              <w:t xml:space="preserve">                  Initial:                          </w:t>
            </w:r>
            <w:r w:rsidRPr="00B945E9">
              <w:rPr>
                <w:b/>
              </w:rPr>
              <w:t xml:space="preserve">Last Name:                                                                                      </w:t>
            </w:r>
          </w:p>
        </w:tc>
      </w:tr>
      <w:tr w:rsidR="008B7DD7" w:rsidRPr="00B945E9" w:rsidTr="00E043A8">
        <w:tc>
          <w:tcPr>
            <w:tcW w:w="10060" w:type="dxa"/>
          </w:tcPr>
          <w:p w:rsidR="008B7DD7" w:rsidRPr="00B945E9" w:rsidRDefault="001D02D5">
            <w:pPr>
              <w:rPr>
                <w:b/>
              </w:rPr>
            </w:pPr>
            <w:r w:rsidRPr="00B945E9">
              <w:rPr>
                <w:b/>
              </w:rPr>
              <w:t>Street:                                                                      City:                                               Postal Code:</w:t>
            </w:r>
          </w:p>
        </w:tc>
      </w:tr>
      <w:tr w:rsidR="008B7DD7" w:rsidRPr="00B945E9" w:rsidTr="00E043A8">
        <w:tc>
          <w:tcPr>
            <w:tcW w:w="10060" w:type="dxa"/>
          </w:tcPr>
          <w:p w:rsidR="008B7DD7" w:rsidRPr="00B945E9" w:rsidRDefault="001D02D5">
            <w:pPr>
              <w:rPr>
                <w:b/>
              </w:rPr>
            </w:pPr>
            <w:r w:rsidRPr="00B945E9">
              <w:rPr>
                <w:b/>
              </w:rPr>
              <w:t>Home Phone:                                                                          Cell Phone:</w:t>
            </w:r>
          </w:p>
        </w:tc>
      </w:tr>
      <w:tr w:rsidR="008B7DD7" w:rsidRPr="00B945E9" w:rsidTr="00E043A8">
        <w:tc>
          <w:tcPr>
            <w:tcW w:w="10060" w:type="dxa"/>
          </w:tcPr>
          <w:p w:rsidR="008B7DD7" w:rsidRPr="00B945E9" w:rsidRDefault="001D02D5">
            <w:pPr>
              <w:rPr>
                <w:b/>
              </w:rPr>
            </w:pPr>
            <w:r w:rsidRPr="00B945E9">
              <w:rPr>
                <w:b/>
              </w:rPr>
              <w:t>Email Address:</w:t>
            </w:r>
          </w:p>
        </w:tc>
      </w:tr>
      <w:tr w:rsidR="008B7DD7" w:rsidRPr="00B945E9" w:rsidTr="00E043A8">
        <w:tc>
          <w:tcPr>
            <w:tcW w:w="10060" w:type="dxa"/>
          </w:tcPr>
          <w:p w:rsidR="008B7DD7" w:rsidRPr="00B945E9" w:rsidRDefault="00470847">
            <w:pPr>
              <w:rPr>
                <w:b/>
              </w:rPr>
            </w:pPr>
            <w:r w:rsidRPr="00B945E9">
              <w:rPr>
                <w:b/>
              </w:rPr>
              <w:t xml:space="preserve">Do you have a Valid Drivers Licence?    </w:t>
            </w:r>
            <w:r w:rsidRPr="00B945E9">
              <w:rPr>
                <w:b/>
              </w:rPr>
              <w:sym w:font="Wingdings 2" w:char="F0A3"/>
            </w:r>
            <w:r w:rsidRPr="00B945E9">
              <w:rPr>
                <w:b/>
              </w:rPr>
              <w:t xml:space="preserve"> Yes   </w:t>
            </w:r>
            <w:r w:rsidRPr="00B945E9">
              <w:rPr>
                <w:b/>
              </w:rPr>
              <w:sym w:font="Wingdings 2" w:char="F0A3"/>
            </w:r>
            <w:r w:rsidRPr="00B945E9">
              <w:rPr>
                <w:b/>
              </w:rPr>
              <w:t xml:space="preserve"> No </w:t>
            </w:r>
          </w:p>
        </w:tc>
      </w:tr>
      <w:tr w:rsidR="00041231" w:rsidRPr="00B945E9" w:rsidTr="00E043A8">
        <w:tc>
          <w:tcPr>
            <w:tcW w:w="10060" w:type="dxa"/>
          </w:tcPr>
          <w:p w:rsidR="00041231" w:rsidRPr="00B945E9" w:rsidRDefault="00041231">
            <w:pPr>
              <w:rPr>
                <w:b/>
              </w:rPr>
            </w:pPr>
            <w:r w:rsidRPr="00B945E9">
              <w:rPr>
                <w:b/>
              </w:rPr>
              <w:t xml:space="preserve">Are you willing to provide NRNC with a current Police Check?   </w:t>
            </w:r>
            <w:r w:rsidRPr="00B945E9">
              <w:rPr>
                <w:b/>
              </w:rPr>
              <w:sym w:font="Wingdings 2" w:char="F0A3"/>
            </w:r>
            <w:r w:rsidRPr="00B945E9">
              <w:rPr>
                <w:b/>
              </w:rPr>
              <w:t xml:space="preserve"> Yes   </w:t>
            </w:r>
            <w:r w:rsidRPr="00B945E9">
              <w:rPr>
                <w:b/>
              </w:rPr>
              <w:sym w:font="Wingdings 2" w:char="F0A3"/>
            </w:r>
            <w:r w:rsidRPr="00B945E9">
              <w:rPr>
                <w:b/>
              </w:rPr>
              <w:t xml:space="preserve"> No</w:t>
            </w:r>
          </w:p>
        </w:tc>
      </w:tr>
    </w:tbl>
    <w:p w:rsidR="00470847" w:rsidRPr="00B945E9" w:rsidRDefault="00470847">
      <w:pPr>
        <w:rPr>
          <w:b/>
        </w:rPr>
      </w:pPr>
    </w:p>
    <w:p w:rsidR="00470847" w:rsidRPr="00B945E9" w:rsidRDefault="00E043A8" w:rsidP="00B12464">
      <w:pPr>
        <w:spacing w:after="0"/>
        <w:rPr>
          <w:b/>
        </w:rPr>
      </w:pPr>
      <w:r w:rsidRPr="00B945E9">
        <w:rPr>
          <w:b/>
        </w:rPr>
        <w:t xml:space="preserve">Are you seeking </w:t>
      </w:r>
      <w:r w:rsidR="00E147CE" w:rsidRPr="00B945E9">
        <w:rPr>
          <w:b/>
        </w:rPr>
        <w:t>e</w:t>
      </w:r>
      <w:r w:rsidRPr="00B945E9">
        <w:rPr>
          <w:b/>
        </w:rPr>
        <w:t xml:space="preserve">ducational </w:t>
      </w:r>
      <w:r w:rsidR="00E147CE" w:rsidRPr="00B945E9">
        <w:rPr>
          <w:b/>
        </w:rPr>
        <w:t>community</w:t>
      </w:r>
      <w:r w:rsidRPr="00B945E9">
        <w:rPr>
          <w:b/>
        </w:rPr>
        <w:t xml:space="preserve"> or </w:t>
      </w:r>
      <w:r w:rsidR="00E147CE" w:rsidRPr="00B945E9">
        <w:rPr>
          <w:b/>
        </w:rPr>
        <w:t>program p</w:t>
      </w:r>
      <w:r w:rsidRPr="00B945E9">
        <w:rPr>
          <w:b/>
        </w:rPr>
        <w:t>lacement h</w:t>
      </w:r>
      <w:r w:rsidR="00E147CE" w:rsidRPr="00B945E9">
        <w:rPr>
          <w:b/>
        </w:rPr>
        <w:t>ours for s</w:t>
      </w:r>
      <w:r w:rsidRPr="00B945E9">
        <w:rPr>
          <w:b/>
        </w:rPr>
        <w:t xml:space="preserve">chool?  </w:t>
      </w:r>
      <w:r w:rsidRPr="00B945E9">
        <w:rPr>
          <w:b/>
        </w:rPr>
        <w:sym w:font="Wingdings 2" w:char="F0A3"/>
      </w:r>
      <w:r w:rsidRPr="00B945E9">
        <w:rPr>
          <w:b/>
        </w:rPr>
        <w:t xml:space="preserve"> Yes </w:t>
      </w:r>
      <w:r w:rsidRPr="00B945E9">
        <w:rPr>
          <w:b/>
        </w:rPr>
        <w:sym w:font="Wingdings 2" w:char="F0A3"/>
      </w:r>
      <w:r w:rsidRPr="00B945E9">
        <w:rPr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04"/>
        <w:gridCol w:w="1559"/>
        <w:gridCol w:w="1560"/>
      </w:tblGrid>
      <w:tr w:rsidR="00E043A8" w:rsidRPr="00B945E9" w:rsidTr="00DC25CD">
        <w:tc>
          <w:tcPr>
            <w:tcW w:w="2337" w:type="dxa"/>
          </w:tcPr>
          <w:p w:rsidR="00E043A8" w:rsidRPr="001536FC" w:rsidRDefault="00E043A8" w:rsidP="00E043A8">
            <w:pPr>
              <w:jc w:val="center"/>
              <w:rPr>
                <w:b/>
              </w:rPr>
            </w:pPr>
            <w:r w:rsidRPr="001536FC">
              <w:rPr>
                <w:b/>
              </w:rPr>
              <w:t xml:space="preserve">School </w:t>
            </w:r>
            <w:r w:rsidR="00261D10" w:rsidRPr="001536FC">
              <w:rPr>
                <w:b/>
              </w:rPr>
              <w:t xml:space="preserve">&amp; </w:t>
            </w:r>
            <w:r w:rsidRPr="001536FC">
              <w:rPr>
                <w:b/>
              </w:rPr>
              <w:t>Program Name</w:t>
            </w:r>
          </w:p>
        </w:tc>
        <w:tc>
          <w:tcPr>
            <w:tcW w:w="4604" w:type="dxa"/>
          </w:tcPr>
          <w:p w:rsidR="00E043A8" w:rsidRPr="000C41F0" w:rsidRDefault="00E043A8" w:rsidP="00E043A8">
            <w:pPr>
              <w:jc w:val="center"/>
              <w:rPr>
                <w:b/>
                <w:caps/>
              </w:rPr>
            </w:pPr>
            <w:r w:rsidRPr="000C41F0">
              <w:rPr>
                <w:b/>
                <w:caps/>
              </w:rPr>
              <w:t>Teacher</w:t>
            </w:r>
            <w:r w:rsidR="00041231" w:rsidRPr="000C41F0">
              <w:rPr>
                <w:b/>
                <w:caps/>
              </w:rPr>
              <w:t>’</w:t>
            </w:r>
            <w:r w:rsidRPr="000C41F0">
              <w:rPr>
                <w:b/>
                <w:caps/>
              </w:rPr>
              <w:t>s Name</w:t>
            </w:r>
          </w:p>
          <w:p w:rsidR="00E043A8" w:rsidRPr="001536FC" w:rsidRDefault="00DC25CD" w:rsidP="00E043A8">
            <w:pPr>
              <w:jc w:val="center"/>
              <w:rPr>
                <w:b/>
              </w:rPr>
            </w:pPr>
            <w:r w:rsidRPr="000C41F0">
              <w:rPr>
                <w:b/>
                <w:caps/>
              </w:rPr>
              <w:t>&amp;</w:t>
            </w:r>
            <w:r w:rsidR="00E043A8" w:rsidRPr="000C41F0">
              <w:rPr>
                <w:b/>
                <w:caps/>
              </w:rPr>
              <w:t xml:space="preserve"> Contact Number</w:t>
            </w:r>
          </w:p>
        </w:tc>
        <w:tc>
          <w:tcPr>
            <w:tcW w:w="1559" w:type="dxa"/>
          </w:tcPr>
          <w:p w:rsidR="00E043A8" w:rsidRPr="001536FC" w:rsidRDefault="00DC25CD" w:rsidP="00DC25CD">
            <w:pPr>
              <w:jc w:val="center"/>
              <w:rPr>
                <w:b/>
              </w:rPr>
            </w:pPr>
            <w:r w:rsidRPr="001536FC">
              <w:rPr>
                <w:b/>
              </w:rPr>
              <w:t>Completion Date</w:t>
            </w:r>
            <w:r w:rsidR="00E043A8" w:rsidRPr="001536FC">
              <w:rPr>
                <w:b/>
              </w:rPr>
              <w:t>?</w:t>
            </w:r>
          </w:p>
        </w:tc>
        <w:tc>
          <w:tcPr>
            <w:tcW w:w="1560" w:type="dxa"/>
          </w:tcPr>
          <w:p w:rsidR="00E043A8" w:rsidRPr="001536FC" w:rsidRDefault="00DC25CD" w:rsidP="00DC25CD">
            <w:pPr>
              <w:jc w:val="center"/>
              <w:rPr>
                <w:b/>
              </w:rPr>
            </w:pPr>
            <w:r w:rsidRPr="001536FC">
              <w:rPr>
                <w:b/>
              </w:rPr>
              <w:t xml:space="preserve"># </w:t>
            </w:r>
            <w:r w:rsidR="00E043A8" w:rsidRPr="001536FC">
              <w:rPr>
                <w:b/>
              </w:rPr>
              <w:t>Hours Required</w:t>
            </w:r>
          </w:p>
        </w:tc>
      </w:tr>
      <w:tr w:rsidR="00E043A8" w:rsidRPr="00B945E9" w:rsidTr="00DC25CD">
        <w:tc>
          <w:tcPr>
            <w:tcW w:w="2337" w:type="dxa"/>
          </w:tcPr>
          <w:p w:rsidR="00041231" w:rsidRPr="00B945E9" w:rsidRDefault="00041231">
            <w:pPr>
              <w:rPr>
                <w:b/>
              </w:rPr>
            </w:pPr>
          </w:p>
        </w:tc>
        <w:tc>
          <w:tcPr>
            <w:tcW w:w="4604" w:type="dxa"/>
          </w:tcPr>
          <w:p w:rsidR="00E043A8" w:rsidRPr="00A56060" w:rsidRDefault="00E043A8">
            <w:pPr>
              <w:rPr>
                <w:b/>
                <w:color w:val="D9D9D9" w:themeColor="background1" w:themeShade="D9"/>
              </w:rPr>
            </w:pPr>
          </w:p>
        </w:tc>
        <w:tc>
          <w:tcPr>
            <w:tcW w:w="1559" w:type="dxa"/>
          </w:tcPr>
          <w:p w:rsidR="00E043A8" w:rsidRPr="00A56060" w:rsidRDefault="00E043A8" w:rsidP="00041231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1560" w:type="dxa"/>
          </w:tcPr>
          <w:p w:rsidR="00E043A8" w:rsidRPr="00B945E9" w:rsidRDefault="00E043A8">
            <w:pPr>
              <w:rPr>
                <w:b/>
              </w:rPr>
            </w:pPr>
          </w:p>
        </w:tc>
      </w:tr>
      <w:tr w:rsidR="00041231" w:rsidRPr="00B945E9" w:rsidTr="00DC25CD">
        <w:tc>
          <w:tcPr>
            <w:tcW w:w="2337" w:type="dxa"/>
          </w:tcPr>
          <w:p w:rsidR="00041231" w:rsidRPr="00B945E9" w:rsidRDefault="00041231">
            <w:pPr>
              <w:rPr>
                <w:b/>
              </w:rPr>
            </w:pPr>
          </w:p>
        </w:tc>
        <w:tc>
          <w:tcPr>
            <w:tcW w:w="4604" w:type="dxa"/>
          </w:tcPr>
          <w:p w:rsidR="00041231" w:rsidRPr="00A56060" w:rsidRDefault="00041231">
            <w:pPr>
              <w:rPr>
                <w:b/>
                <w:color w:val="D9D9D9" w:themeColor="background1" w:themeShade="D9"/>
              </w:rPr>
            </w:pPr>
          </w:p>
        </w:tc>
        <w:tc>
          <w:tcPr>
            <w:tcW w:w="1559" w:type="dxa"/>
          </w:tcPr>
          <w:p w:rsidR="00041231" w:rsidRPr="00A56060" w:rsidRDefault="00041231" w:rsidP="00041231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1560" w:type="dxa"/>
          </w:tcPr>
          <w:p w:rsidR="00041231" w:rsidRPr="00B945E9" w:rsidRDefault="00041231">
            <w:pPr>
              <w:rPr>
                <w:b/>
              </w:rPr>
            </w:pPr>
          </w:p>
        </w:tc>
      </w:tr>
    </w:tbl>
    <w:p w:rsidR="00E043A8" w:rsidRPr="00B945E9" w:rsidRDefault="00E043A8">
      <w:pPr>
        <w:rPr>
          <w:b/>
        </w:rPr>
      </w:pPr>
    </w:p>
    <w:p w:rsidR="001D02D5" w:rsidRPr="00B945E9" w:rsidRDefault="00E147CE" w:rsidP="00041231">
      <w:pPr>
        <w:spacing w:after="0"/>
        <w:rPr>
          <w:b/>
          <w:smallCaps/>
        </w:rPr>
      </w:pPr>
      <w:r w:rsidRPr="00B945E9">
        <w:rPr>
          <w:b/>
          <w:smallCaps/>
        </w:rPr>
        <w:t>When are you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4536"/>
      </w:tblGrid>
      <w:tr w:rsidR="001D02D5" w:rsidRPr="00B945E9" w:rsidTr="00E043A8">
        <w:tc>
          <w:tcPr>
            <w:tcW w:w="1555" w:type="dxa"/>
          </w:tcPr>
          <w:p w:rsidR="001D02D5" w:rsidRPr="00B945E9" w:rsidRDefault="009F5E67" w:rsidP="0016759B">
            <w:pPr>
              <w:jc w:val="center"/>
              <w:rPr>
                <w:b/>
                <w:color w:val="000000" w:themeColor="text1"/>
              </w:rPr>
            </w:pPr>
            <w:r w:rsidRPr="00B945E9">
              <w:rPr>
                <w:b/>
                <w:color w:val="000000" w:themeColor="text1"/>
              </w:rPr>
              <w:t>Day</w:t>
            </w:r>
          </w:p>
        </w:tc>
        <w:tc>
          <w:tcPr>
            <w:tcW w:w="1984" w:type="dxa"/>
          </w:tcPr>
          <w:p w:rsidR="001D02D5" w:rsidRPr="00B945E9" w:rsidRDefault="009F5E67" w:rsidP="0016759B">
            <w:pPr>
              <w:jc w:val="center"/>
              <w:rPr>
                <w:b/>
                <w:color w:val="000000" w:themeColor="text1"/>
              </w:rPr>
            </w:pPr>
            <w:r w:rsidRPr="00B945E9">
              <w:rPr>
                <w:b/>
                <w:color w:val="000000" w:themeColor="text1"/>
              </w:rPr>
              <w:t>Start Time</w:t>
            </w:r>
          </w:p>
        </w:tc>
        <w:tc>
          <w:tcPr>
            <w:tcW w:w="1985" w:type="dxa"/>
          </w:tcPr>
          <w:p w:rsidR="001D02D5" w:rsidRPr="00B945E9" w:rsidRDefault="009F5E67" w:rsidP="0016759B">
            <w:pPr>
              <w:jc w:val="center"/>
              <w:rPr>
                <w:b/>
                <w:color w:val="000000" w:themeColor="text1"/>
              </w:rPr>
            </w:pPr>
            <w:r w:rsidRPr="00B945E9">
              <w:rPr>
                <w:b/>
                <w:color w:val="000000" w:themeColor="text1"/>
              </w:rPr>
              <w:t>Finish Time</w:t>
            </w:r>
          </w:p>
        </w:tc>
        <w:tc>
          <w:tcPr>
            <w:tcW w:w="4536" w:type="dxa"/>
          </w:tcPr>
          <w:p w:rsidR="001D02D5" w:rsidRPr="00B945E9" w:rsidRDefault="00041231" w:rsidP="000C41F0">
            <w:pPr>
              <w:jc w:val="center"/>
              <w:rPr>
                <w:b/>
              </w:rPr>
            </w:pPr>
            <w:r w:rsidRPr="00B945E9">
              <w:rPr>
                <w:b/>
              </w:rPr>
              <w:t>NOTES:</w:t>
            </w:r>
            <w:r w:rsidR="00A83F3F">
              <w:rPr>
                <w:b/>
              </w:rPr>
              <w:t xml:space="preserve"> </w:t>
            </w:r>
            <w:r w:rsidR="00A83F3F" w:rsidRPr="00A83F3F">
              <w:rPr>
                <w:i/>
                <w:sz w:val="18"/>
              </w:rPr>
              <w:t>Office Use Only</w:t>
            </w:r>
          </w:p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Monday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Tuesday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Wednesday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Thursday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Friday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Saturday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  <w:tr w:rsidR="00261D10" w:rsidRPr="00B945E9" w:rsidTr="00E043A8">
        <w:tc>
          <w:tcPr>
            <w:tcW w:w="1555" w:type="dxa"/>
          </w:tcPr>
          <w:p w:rsidR="00261D10" w:rsidRPr="00B945E9" w:rsidRDefault="00261D10" w:rsidP="00261D10">
            <w:pPr>
              <w:rPr>
                <w:b/>
              </w:rPr>
            </w:pPr>
            <w:r w:rsidRPr="00B945E9">
              <w:rPr>
                <w:b/>
              </w:rPr>
              <w:t>Sunday</w:t>
            </w:r>
          </w:p>
        </w:tc>
        <w:tc>
          <w:tcPr>
            <w:tcW w:w="1984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1985" w:type="dxa"/>
          </w:tcPr>
          <w:p w:rsidR="00261D10" w:rsidRDefault="00261D10" w:rsidP="00261D10">
            <w:pPr>
              <w:jc w:val="center"/>
            </w:pPr>
          </w:p>
        </w:tc>
        <w:tc>
          <w:tcPr>
            <w:tcW w:w="4536" w:type="dxa"/>
          </w:tcPr>
          <w:p w:rsidR="00261D10" w:rsidRPr="00B945E9" w:rsidRDefault="00261D10" w:rsidP="00261D10"/>
        </w:tc>
      </w:tr>
    </w:tbl>
    <w:p w:rsidR="001D02D5" w:rsidRPr="00B945E9" w:rsidRDefault="001D02D5"/>
    <w:p w:rsidR="00E043A8" w:rsidRPr="00B945E9" w:rsidRDefault="00261D10" w:rsidP="00E147CE">
      <w:pPr>
        <w:spacing w:after="0"/>
        <w:rPr>
          <w:b/>
          <w:smallCaps/>
        </w:rPr>
      </w:pPr>
      <w:r>
        <w:rPr>
          <w:b/>
          <w:smallCaps/>
        </w:rPr>
        <w:t xml:space="preserve">List of </w:t>
      </w:r>
      <w:r w:rsidR="00E043A8" w:rsidRPr="00B945E9">
        <w:rPr>
          <w:b/>
          <w:smallCaps/>
        </w:rPr>
        <w:t>Special Skills or Qualifications</w:t>
      </w:r>
    </w:p>
    <w:p w:rsidR="00E043A8" w:rsidRPr="00B945E9" w:rsidRDefault="00E043A8" w:rsidP="00E147CE">
      <w:pPr>
        <w:spacing w:after="0"/>
      </w:pPr>
      <w:r w:rsidRPr="00B945E9">
        <w:t>These can be a</w:t>
      </w:r>
      <w:bookmarkStart w:id="0" w:name="_GoBack"/>
      <w:bookmarkEnd w:id="0"/>
      <w:r w:rsidRPr="00B945E9">
        <w:t xml:space="preserve">cquired through employment, previous volunteer work, or other activities, such as hobbies or sports: </w:t>
      </w:r>
      <w:r w:rsidRPr="00B945E9">
        <w:rPr>
          <w:b/>
        </w:rPr>
        <w:t>Example</w:t>
      </w:r>
      <w:r w:rsidR="0016759B" w:rsidRPr="00B945E9">
        <w:rPr>
          <w:b/>
        </w:rPr>
        <w:t>s</w:t>
      </w:r>
      <w:r w:rsidR="001536FC">
        <w:t>: Computer’s and social media</w:t>
      </w:r>
      <w:r w:rsidRPr="00B945E9">
        <w:t xml:space="preserve">, G Class Driver’s licence, </w:t>
      </w:r>
      <w:r w:rsidR="0016759B" w:rsidRPr="00B945E9">
        <w:t xml:space="preserve">Fundraising, </w:t>
      </w:r>
      <w:r w:rsidRPr="00B945E9">
        <w:t xml:space="preserve">Sports Coaching, Safe Food Handlers Certificate, </w:t>
      </w:r>
      <w:r w:rsidR="0016759B" w:rsidRPr="00B945E9">
        <w:t>making Traditional crafts</w:t>
      </w:r>
      <w:r w:rsidRPr="00B945E9">
        <w:t>…</w:t>
      </w:r>
    </w:p>
    <w:p w:rsidR="00B12464" w:rsidRPr="00B945E9" w:rsidRDefault="00B12464" w:rsidP="00E147C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E043A8" w:rsidRPr="00B945E9" w:rsidTr="00E043A8">
        <w:tc>
          <w:tcPr>
            <w:tcW w:w="3116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11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82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</w:tr>
      <w:tr w:rsidR="00E043A8" w:rsidRPr="00B945E9" w:rsidTr="00E043A8">
        <w:tc>
          <w:tcPr>
            <w:tcW w:w="3116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11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82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</w:tr>
      <w:tr w:rsidR="00E043A8" w:rsidRPr="00B945E9" w:rsidTr="00E043A8">
        <w:tc>
          <w:tcPr>
            <w:tcW w:w="3116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11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  <w:tc>
          <w:tcPr>
            <w:tcW w:w="3827" w:type="dxa"/>
          </w:tcPr>
          <w:p w:rsidR="00E043A8" w:rsidRPr="00B945E9" w:rsidRDefault="00E043A8" w:rsidP="0053475D">
            <w:pPr>
              <w:rPr>
                <w:b/>
              </w:rPr>
            </w:pPr>
          </w:p>
        </w:tc>
      </w:tr>
    </w:tbl>
    <w:p w:rsidR="00B945E9" w:rsidRPr="00B945E9" w:rsidRDefault="00B945E9" w:rsidP="00B12464">
      <w:pPr>
        <w:spacing w:after="0"/>
        <w:rPr>
          <w:b/>
          <w:smallCaps/>
        </w:rPr>
      </w:pPr>
    </w:p>
    <w:p w:rsidR="00B945E9" w:rsidRPr="00B945E9" w:rsidRDefault="00B945E9">
      <w:pPr>
        <w:rPr>
          <w:b/>
          <w:smallCaps/>
        </w:rPr>
      </w:pPr>
      <w:r w:rsidRPr="00B945E9">
        <w:rPr>
          <w:b/>
          <w:smallCaps/>
        </w:rPr>
        <w:br w:type="page"/>
      </w:r>
    </w:p>
    <w:p w:rsidR="00B945E9" w:rsidRPr="00B945E9" w:rsidRDefault="00B945E9" w:rsidP="00B12464">
      <w:pPr>
        <w:spacing w:after="0"/>
        <w:rPr>
          <w:b/>
          <w:smallCaps/>
        </w:rPr>
      </w:pPr>
    </w:p>
    <w:p w:rsidR="00261D10" w:rsidRDefault="00261D10" w:rsidP="00B12464">
      <w:pPr>
        <w:spacing w:after="0"/>
        <w:rPr>
          <w:b/>
        </w:rPr>
      </w:pPr>
    </w:p>
    <w:p w:rsidR="0016759B" w:rsidRDefault="0016759B" w:rsidP="00B12464">
      <w:pPr>
        <w:spacing w:after="0"/>
        <w:rPr>
          <w:b/>
        </w:rPr>
      </w:pPr>
      <w:proofErr w:type="gramStart"/>
      <w:r w:rsidRPr="00B945E9">
        <w:rPr>
          <w:b/>
        </w:rPr>
        <w:t>In which areas are you best suited to volunteer?</w:t>
      </w:r>
      <w:proofErr w:type="gramEnd"/>
    </w:p>
    <w:p w:rsidR="00B945E9" w:rsidRPr="00261D10" w:rsidRDefault="00B945E9" w:rsidP="00B12464">
      <w:pPr>
        <w:spacing w:after="0"/>
        <w:rPr>
          <w:b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9"/>
        <w:gridCol w:w="5190"/>
        <w:gridCol w:w="4536"/>
      </w:tblGrid>
      <w:tr w:rsidR="003E1F55" w:rsidRPr="00B945E9" w:rsidTr="00B12464">
        <w:tc>
          <w:tcPr>
            <w:tcW w:w="759" w:type="dxa"/>
          </w:tcPr>
          <w:p w:rsidR="00261D10" w:rsidRDefault="00261D10" w:rsidP="00B12464">
            <w:pPr>
              <w:jc w:val="center"/>
              <w:rPr>
                <w:b/>
              </w:rPr>
            </w:pPr>
          </w:p>
          <w:p w:rsidR="003E1F55" w:rsidRPr="00B945E9" w:rsidRDefault="00B12464" w:rsidP="00B12464">
            <w:pPr>
              <w:jc w:val="center"/>
              <w:rPr>
                <w:b/>
              </w:rPr>
            </w:pPr>
            <w:r w:rsidRPr="00B945E9">
              <w:rPr>
                <w:b/>
              </w:rPr>
              <w:t>Check</w:t>
            </w:r>
          </w:p>
        </w:tc>
        <w:tc>
          <w:tcPr>
            <w:tcW w:w="5190" w:type="dxa"/>
          </w:tcPr>
          <w:p w:rsidR="00261D10" w:rsidRDefault="00261D10" w:rsidP="00B12464">
            <w:pPr>
              <w:jc w:val="center"/>
              <w:rPr>
                <w:b/>
              </w:rPr>
            </w:pPr>
          </w:p>
          <w:p w:rsidR="003E1F55" w:rsidRPr="001536FC" w:rsidRDefault="003E1F55" w:rsidP="00B12464">
            <w:pPr>
              <w:jc w:val="center"/>
              <w:rPr>
                <w:b/>
                <w:caps/>
              </w:rPr>
            </w:pPr>
            <w:r w:rsidRPr="001536FC">
              <w:rPr>
                <w:b/>
                <w:caps/>
              </w:rPr>
              <w:t>Program Area</w:t>
            </w:r>
            <w:r w:rsidR="00356266" w:rsidRPr="001536FC">
              <w:rPr>
                <w:b/>
                <w:caps/>
              </w:rPr>
              <w:t xml:space="preserve"> and Participants Age Group</w:t>
            </w:r>
          </w:p>
          <w:p w:rsidR="00261D10" w:rsidRPr="00B945E9" w:rsidRDefault="00261D10" w:rsidP="00B1246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61D10" w:rsidRDefault="00261D10" w:rsidP="00B12464">
            <w:pPr>
              <w:jc w:val="center"/>
              <w:rPr>
                <w:b/>
                <w:i/>
              </w:rPr>
            </w:pPr>
          </w:p>
          <w:p w:rsidR="003E1F55" w:rsidRPr="00B945E9" w:rsidRDefault="00B12464" w:rsidP="00B12464">
            <w:pPr>
              <w:jc w:val="center"/>
              <w:rPr>
                <w:b/>
                <w:i/>
              </w:rPr>
            </w:pPr>
            <w:r w:rsidRPr="00B945E9">
              <w:rPr>
                <w:b/>
                <w:i/>
              </w:rPr>
              <w:t>Descriptions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 w:rsidP="00697AB4">
            <w:pPr>
              <w:rPr>
                <w:b/>
              </w:rPr>
            </w:pPr>
            <w:r w:rsidRPr="00B945E9">
              <w:rPr>
                <w:b/>
              </w:rPr>
              <w:t>Aboriginal Prenatal Nutrition</w:t>
            </w:r>
            <w:r w:rsidR="00356266" w:rsidRPr="00B945E9">
              <w:rPr>
                <w:b/>
              </w:rPr>
              <w:t xml:space="preserve"> -</w:t>
            </w:r>
            <w:r w:rsidR="00356266" w:rsidRPr="00B945E9">
              <w:t>Ages 0-1</w:t>
            </w:r>
          </w:p>
        </w:tc>
        <w:tc>
          <w:tcPr>
            <w:tcW w:w="4536" w:type="dxa"/>
          </w:tcPr>
          <w:p w:rsidR="003E1F55" w:rsidRPr="00672743" w:rsidRDefault="00E147CE">
            <w:r w:rsidRPr="00672743">
              <w:t xml:space="preserve">Promotes healthy nutrition </w:t>
            </w:r>
            <w:r w:rsidR="00704AA0" w:rsidRPr="00672743">
              <w:t xml:space="preserve">supports </w:t>
            </w:r>
            <w:r w:rsidRPr="00672743">
              <w:t>during pregnancy and breast-feeding stages for parents and caregivers.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>
            <w:pPr>
              <w:rPr>
                <w:b/>
              </w:rPr>
            </w:pPr>
            <w:r w:rsidRPr="00B945E9">
              <w:rPr>
                <w:b/>
              </w:rPr>
              <w:t>Aboriginal Healthy Babies, Healthy Children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0-6</w:t>
            </w:r>
          </w:p>
        </w:tc>
        <w:tc>
          <w:tcPr>
            <w:tcW w:w="4536" w:type="dxa"/>
          </w:tcPr>
          <w:p w:rsidR="003E1F55" w:rsidRPr="00672743" w:rsidRDefault="00E147CE">
            <w:r w:rsidRPr="00672743">
              <w:t>Provides home visits, crisis intervention, parenting strategies</w:t>
            </w:r>
            <w:r w:rsidR="00704AA0" w:rsidRPr="00672743">
              <w:t>,</w:t>
            </w:r>
            <w:r w:rsidRPr="00672743">
              <w:t xml:space="preserve"> and community referrals for young children and their families.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>
            <w:pPr>
              <w:rPr>
                <w:b/>
              </w:rPr>
            </w:pPr>
            <w:r w:rsidRPr="00B945E9">
              <w:rPr>
                <w:b/>
              </w:rPr>
              <w:t>Community Action Programs for Children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1-6</w:t>
            </w:r>
          </w:p>
        </w:tc>
        <w:tc>
          <w:tcPr>
            <w:tcW w:w="4536" w:type="dxa"/>
          </w:tcPr>
          <w:p w:rsidR="003E1F55" w:rsidRPr="00672743" w:rsidRDefault="00025DBA" w:rsidP="00025DBA">
            <w:r w:rsidRPr="00672743">
              <w:t xml:space="preserve">Provides advocacy, child development activities and parenting classes for children and their families. 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025DBA">
            <w:pPr>
              <w:rPr>
                <w:b/>
              </w:rPr>
            </w:pPr>
            <w:r w:rsidRPr="00B945E9">
              <w:rPr>
                <w:b/>
              </w:rPr>
              <w:t>Kids-Urban Aboriginal H</w:t>
            </w:r>
            <w:r w:rsidR="003E1F55" w:rsidRPr="00B945E9">
              <w:rPr>
                <w:b/>
              </w:rPr>
              <w:t>ealthy Living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6-16</w:t>
            </w:r>
          </w:p>
        </w:tc>
        <w:tc>
          <w:tcPr>
            <w:tcW w:w="4536" w:type="dxa"/>
          </w:tcPr>
          <w:p w:rsidR="003E1F55" w:rsidRPr="00672743" w:rsidRDefault="00025DBA">
            <w:r w:rsidRPr="00672743">
              <w:t xml:space="preserve">Offers healthy nutrition and active lifestyle education and encouragement </w:t>
            </w:r>
            <w:r w:rsidR="00704AA0" w:rsidRPr="00672743">
              <w:t>through day camps, outing</w:t>
            </w:r>
            <w:r w:rsidRPr="00672743">
              <w:t>s and fun activities.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>
            <w:pPr>
              <w:rPr>
                <w:b/>
              </w:rPr>
            </w:pPr>
            <w:r w:rsidRPr="00B945E9">
              <w:rPr>
                <w:b/>
              </w:rPr>
              <w:t>Akwe:go-Urban Native Children</w:t>
            </w:r>
            <w:r w:rsidR="00356266" w:rsidRPr="00B945E9">
              <w:t xml:space="preserve"> -Ages 7-12</w:t>
            </w:r>
          </w:p>
        </w:tc>
        <w:tc>
          <w:tcPr>
            <w:tcW w:w="4536" w:type="dxa"/>
          </w:tcPr>
          <w:p w:rsidR="003E1F55" w:rsidRPr="00672743" w:rsidRDefault="00025DBA">
            <w:r w:rsidRPr="00672743">
              <w:t>Offers culture, recreation and leadership development through peer support and education.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>
            <w:pPr>
              <w:rPr>
                <w:b/>
              </w:rPr>
            </w:pPr>
            <w:r w:rsidRPr="00B945E9">
              <w:rPr>
                <w:b/>
              </w:rPr>
              <w:t>Aboriginal Child &amp; Youth Mental Wellness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7-15</w:t>
            </w:r>
          </w:p>
        </w:tc>
        <w:tc>
          <w:tcPr>
            <w:tcW w:w="4536" w:type="dxa"/>
          </w:tcPr>
          <w:p w:rsidR="003E1F55" w:rsidRPr="00672743" w:rsidRDefault="00025DBA">
            <w:r w:rsidRPr="00672743">
              <w:t>Provides culture based programs for youth struggling with mental health and addiction challenges.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/>
        </w:tc>
        <w:tc>
          <w:tcPr>
            <w:tcW w:w="5190" w:type="dxa"/>
          </w:tcPr>
          <w:p w:rsidR="003E1F55" w:rsidRPr="00B945E9" w:rsidRDefault="003E1F55">
            <w:pPr>
              <w:rPr>
                <w:b/>
              </w:rPr>
            </w:pPr>
            <w:r w:rsidRPr="00B945E9">
              <w:rPr>
                <w:b/>
              </w:rPr>
              <w:t>Ganigohi:yo (The Good Mind) Program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7-18</w:t>
            </w:r>
          </w:p>
        </w:tc>
        <w:tc>
          <w:tcPr>
            <w:tcW w:w="4536" w:type="dxa"/>
          </w:tcPr>
          <w:p w:rsidR="003E1F55" w:rsidRPr="00672743" w:rsidRDefault="00025DBA" w:rsidP="00025DBA">
            <w:r w:rsidRPr="00672743">
              <w:t>Offers advocacy, programming, child development activities and p</w:t>
            </w:r>
            <w:r w:rsidR="00704AA0" w:rsidRPr="00672743">
              <w:t>arenting classes</w:t>
            </w:r>
            <w:r w:rsidRPr="00672743">
              <w:t xml:space="preserve"> for children and their families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3E1F55" w:rsidP="0053475D">
            <w:pPr>
              <w:rPr>
                <w:b/>
              </w:rPr>
            </w:pPr>
            <w:r w:rsidRPr="00B945E9">
              <w:rPr>
                <w:b/>
              </w:rPr>
              <w:t>Wasa-Nabin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13-18</w:t>
            </w:r>
          </w:p>
        </w:tc>
        <w:tc>
          <w:tcPr>
            <w:tcW w:w="4536" w:type="dxa"/>
          </w:tcPr>
          <w:p w:rsidR="003E1F55" w:rsidRPr="00672743" w:rsidRDefault="003E1F55" w:rsidP="0053475D">
            <w:r w:rsidRPr="00672743">
              <w:t>Supporting at-risk urban aboriginal youth.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3E1F55" w:rsidP="0053475D">
            <w:pPr>
              <w:rPr>
                <w:b/>
              </w:rPr>
            </w:pPr>
            <w:r w:rsidRPr="00B945E9">
              <w:rPr>
                <w:b/>
              </w:rPr>
              <w:t>Urban Aboriginal Healthy Living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16+</w:t>
            </w:r>
          </w:p>
        </w:tc>
        <w:tc>
          <w:tcPr>
            <w:tcW w:w="4536" w:type="dxa"/>
          </w:tcPr>
          <w:p w:rsidR="003E1F55" w:rsidRPr="00672743" w:rsidRDefault="003E1F55" w:rsidP="0053475D">
            <w:r w:rsidRPr="00672743">
              <w:t>Offering healthy lifestyle choices though fitness and health eating activities.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DC25CD" w:rsidP="0053475D">
            <w:pPr>
              <w:rPr>
                <w:b/>
              </w:rPr>
            </w:pPr>
            <w:r>
              <w:rPr>
                <w:b/>
              </w:rPr>
              <w:t xml:space="preserve">Adult Readiness &amp; </w:t>
            </w:r>
            <w:r w:rsidR="003E1F55" w:rsidRPr="00B945E9">
              <w:rPr>
                <w:b/>
              </w:rPr>
              <w:t>Literacy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18+</w:t>
            </w:r>
          </w:p>
        </w:tc>
        <w:tc>
          <w:tcPr>
            <w:tcW w:w="4536" w:type="dxa"/>
          </w:tcPr>
          <w:p w:rsidR="003E1F55" w:rsidRPr="00672743" w:rsidRDefault="003E1F55" w:rsidP="0053475D">
            <w:r w:rsidRPr="00672743">
              <w:t xml:space="preserve">Upgrading secondary school credits and improving employment </w:t>
            </w:r>
            <w:r w:rsidR="007C56C0">
              <w:t xml:space="preserve">readiness </w:t>
            </w:r>
            <w:r w:rsidRPr="00672743">
              <w:t>skills.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3E1F55" w:rsidP="0053475D">
            <w:pPr>
              <w:rPr>
                <w:b/>
              </w:rPr>
            </w:pPr>
            <w:r w:rsidRPr="00B945E9">
              <w:rPr>
                <w:b/>
              </w:rPr>
              <w:t>Apatisiwin</w:t>
            </w:r>
            <w:r w:rsidR="007C56C0">
              <w:rPr>
                <w:b/>
              </w:rPr>
              <w:t xml:space="preserve"> Employment Training Program</w:t>
            </w:r>
            <w:r w:rsidR="00356266" w:rsidRPr="00B945E9">
              <w:rPr>
                <w:b/>
              </w:rPr>
              <w:t xml:space="preserve"> </w:t>
            </w:r>
            <w:r w:rsidR="00356266" w:rsidRPr="00B945E9">
              <w:t>-Ages 15+</w:t>
            </w:r>
          </w:p>
        </w:tc>
        <w:tc>
          <w:tcPr>
            <w:tcW w:w="4536" w:type="dxa"/>
          </w:tcPr>
          <w:p w:rsidR="003E1F55" w:rsidRPr="00672743" w:rsidRDefault="003E1F55" w:rsidP="0053475D">
            <w:r w:rsidRPr="00672743">
              <w:t>Offers employment and training programs.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B12464" w:rsidRPr="00B945E9" w:rsidRDefault="003E1F55" w:rsidP="00F40C5C">
            <w:pPr>
              <w:rPr>
                <w:b/>
              </w:rPr>
            </w:pPr>
            <w:r w:rsidRPr="00B945E9">
              <w:rPr>
                <w:b/>
              </w:rPr>
              <w:t xml:space="preserve">Indigenous Community Justice </w:t>
            </w:r>
            <w:r w:rsidR="00F40C5C" w:rsidRPr="00B945E9">
              <w:rPr>
                <w:b/>
              </w:rPr>
              <w:t>Program</w:t>
            </w:r>
          </w:p>
          <w:p w:rsidR="003E1F55" w:rsidRPr="00B945E9" w:rsidRDefault="00F40C5C" w:rsidP="00F40C5C">
            <w:pPr>
              <w:rPr>
                <w:b/>
              </w:rPr>
            </w:pPr>
            <w:r w:rsidRPr="00B945E9">
              <w:rPr>
                <w:b/>
              </w:rPr>
              <w:t>(formerly known as Three Fires)</w:t>
            </w:r>
          </w:p>
        </w:tc>
        <w:tc>
          <w:tcPr>
            <w:tcW w:w="4536" w:type="dxa"/>
          </w:tcPr>
          <w:p w:rsidR="003E1F55" w:rsidRPr="00672743" w:rsidRDefault="00F40C5C" w:rsidP="00F40C5C">
            <w:r w:rsidRPr="00672743">
              <w:t>Aboriginal peoples post-charge diversion program.</w:t>
            </w:r>
          </w:p>
        </w:tc>
      </w:tr>
      <w:tr w:rsidR="00F40C5C" w:rsidRPr="00B945E9" w:rsidTr="00B12464">
        <w:tc>
          <w:tcPr>
            <w:tcW w:w="759" w:type="dxa"/>
          </w:tcPr>
          <w:p w:rsidR="00F40C5C" w:rsidRPr="00B945E9" w:rsidRDefault="00F40C5C" w:rsidP="0053475D"/>
        </w:tc>
        <w:tc>
          <w:tcPr>
            <w:tcW w:w="5190" w:type="dxa"/>
          </w:tcPr>
          <w:p w:rsidR="00F40C5C" w:rsidRPr="00B945E9" w:rsidRDefault="00F40C5C" w:rsidP="00F40C5C">
            <w:pPr>
              <w:rPr>
                <w:b/>
              </w:rPr>
            </w:pPr>
            <w:r w:rsidRPr="00B945E9">
              <w:rPr>
                <w:b/>
              </w:rPr>
              <w:t>Indigenous Healing &amp; Wellness</w:t>
            </w:r>
          </w:p>
        </w:tc>
        <w:tc>
          <w:tcPr>
            <w:tcW w:w="4536" w:type="dxa"/>
          </w:tcPr>
          <w:p w:rsidR="00F40C5C" w:rsidRPr="00672743" w:rsidRDefault="00F40C5C" w:rsidP="00F40C5C">
            <w:r w:rsidRPr="00672743">
              <w:t>Provides crisis intervention for those at risk of or experiencing family violence.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F40C5C" w:rsidP="00F40C5C">
            <w:pPr>
              <w:rPr>
                <w:b/>
              </w:rPr>
            </w:pPr>
            <w:r w:rsidRPr="00B945E9">
              <w:rPr>
                <w:b/>
              </w:rPr>
              <w:t>Urban Indigenous Homeward Bound</w:t>
            </w:r>
          </w:p>
        </w:tc>
        <w:tc>
          <w:tcPr>
            <w:tcW w:w="4536" w:type="dxa"/>
          </w:tcPr>
          <w:p w:rsidR="003E1F55" w:rsidRPr="00672743" w:rsidRDefault="00F40C5C" w:rsidP="0053475D">
            <w:r w:rsidRPr="00672743">
              <w:t>Post secondary education and employment program for Indigenous Mothers.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/>
        </w:tc>
        <w:tc>
          <w:tcPr>
            <w:tcW w:w="5190" w:type="dxa"/>
          </w:tcPr>
          <w:p w:rsidR="003E1F55" w:rsidRPr="00B945E9" w:rsidRDefault="00F40C5C" w:rsidP="0053475D">
            <w:pPr>
              <w:rPr>
                <w:b/>
              </w:rPr>
            </w:pPr>
            <w:r w:rsidRPr="00B945E9">
              <w:rPr>
                <w:b/>
              </w:rPr>
              <w:t>Life Long Care</w:t>
            </w:r>
          </w:p>
        </w:tc>
        <w:tc>
          <w:tcPr>
            <w:tcW w:w="4536" w:type="dxa"/>
          </w:tcPr>
          <w:p w:rsidR="003E1F55" w:rsidRPr="00672743" w:rsidRDefault="00F40C5C" w:rsidP="0053475D">
            <w:r w:rsidRPr="00672743">
              <w:t>Supports individuals whom are frail, elderly or living with chronic health issues.</w:t>
            </w:r>
          </w:p>
        </w:tc>
      </w:tr>
      <w:tr w:rsidR="00F40C5C" w:rsidRPr="00B945E9" w:rsidTr="00B12464">
        <w:tc>
          <w:tcPr>
            <w:tcW w:w="759" w:type="dxa"/>
          </w:tcPr>
          <w:p w:rsidR="00F40C5C" w:rsidRPr="00B945E9" w:rsidRDefault="00F40C5C" w:rsidP="0053475D"/>
        </w:tc>
        <w:tc>
          <w:tcPr>
            <w:tcW w:w="5190" w:type="dxa"/>
          </w:tcPr>
          <w:p w:rsidR="00F40C5C" w:rsidRPr="00B945E9" w:rsidRDefault="00704AA0" w:rsidP="0053475D">
            <w:pPr>
              <w:rPr>
                <w:b/>
              </w:rPr>
            </w:pPr>
            <w:r w:rsidRPr="00B945E9">
              <w:rPr>
                <w:b/>
              </w:rPr>
              <w:t>Program Transportation</w:t>
            </w:r>
          </w:p>
        </w:tc>
        <w:tc>
          <w:tcPr>
            <w:tcW w:w="4536" w:type="dxa"/>
          </w:tcPr>
          <w:p w:rsidR="00F40C5C" w:rsidRPr="00672743" w:rsidRDefault="00704AA0" w:rsidP="00356266">
            <w:r w:rsidRPr="00672743">
              <w:t>Drivi</w:t>
            </w:r>
            <w:r w:rsidR="00356266" w:rsidRPr="00672743">
              <w:t>ng NRNC</w:t>
            </w:r>
            <w:r w:rsidRPr="00672743">
              <w:t xml:space="preserve"> vans to pick-up and drop-off program participants</w:t>
            </w:r>
            <w:r w:rsidR="00356266" w:rsidRPr="00672743">
              <w:t xml:space="preserve"> in AM and PM</w:t>
            </w:r>
            <w:r w:rsidRPr="00672743">
              <w:t>.</w:t>
            </w:r>
          </w:p>
        </w:tc>
      </w:tr>
      <w:tr w:rsidR="003E1F55" w:rsidRPr="00B945E9" w:rsidTr="00B12464">
        <w:tc>
          <w:tcPr>
            <w:tcW w:w="759" w:type="dxa"/>
          </w:tcPr>
          <w:p w:rsidR="003E1F55" w:rsidRPr="00B945E9" w:rsidRDefault="003E1F55" w:rsidP="0053475D">
            <w:pPr>
              <w:rPr>
                <w:b/>
              </w:rPr>
            </w:pPr>
          </w:p>
        </w:tc>
        <w:tc>
          <w:tcPr>
            <w:tcW w:w="5190" w:type="dxa"/>
          </w:tcPr>
          <w:p w:rsidR="003E1F55" w:rsidRPr="00B945E9" w:rsidRDefault="003E1F55" w:rsidP="0053475D">
            <w:pPr>
              <w:rPr>
                <w:b/>
              </w:rPr>
            </w:pPr>
            <w:r w:rsidRPr="00B945E9">
              <w:rPr>
                <w:b/>
              </w:rPr>
              <w:t>Special Events</w:t>
            </w:r>
            <w:r w:rsidR="001536FC">
              <w:rPr>
                <w:b/>
              </w:rPr>
              <w:t xml:space="preserve"> &amp; Occasions</w:t>
            </w:r>
          </w:p>
        </w:tc>
        <w:tc>
          <w:tcPr>
            <w:tcW w:w="4536" w:type="dxa"/>
          </w:tcPr>
          <w:p w:rsidR="003E1F55" w:rsidRPr="00672743" w:rsidRDefault="003E1F55" w:rsidP="0053475D">
            <w:r w:rsidRPr="00672743">
              <w:t xml:space="preserve">Annual Pow Wow, Halloween Party, Fish Fry’s, Children’s Christmas Party, Community Christmas Dinner, </w:t>
            </w:r>
            <w:r w:rsidR="001536FC">
              <w:t xml:space="preserve">and our </w:t>
            </w:r>
            <w:r w:rsidR="00B12464" w:rsidRPr="00672743">
              <w:t>Back to School Event just to name a few…</w:t>
            </w:r>
          </w:p>
        </w:tc>
      </w:tr>
      <w:tr w:rsidR="00672743" w:rsidRPr="00B945E9" w:rsidTr="00B12464">
        <w:tc>
          <w:tcPr>
            <w:tcW w:w="759" w:type="dxa"/>
          </w:tcPr>
          <w:p w:rsidR="00672743" w:rsidRPr="00B945E9" w:rsidRDefault="00672743" w:rsidP="0053475D">
            <w:pPr>
              <w:rPr>
                <w:b/>
              </w:rPr>
            </w:pPr>
          </w:p>
        </w:tc>
        <w:tc>
          <w:tcPr>
            <w:tcW w:w="5190" w:type="dxa"/>
          </w:tcPr>
          <w:p w:rsidR="00672743" w:rsidRPr="00B945E9" w:rsidRDefault="00672743" w:rsidP="0053475D">
            <w:pPr>
              <w:rPr>
                <w:b/>
              </w:rPr>
            </w:pPr>
            <w:r>
              <w:rPr>
                <w:b/>
              </w:rPr>
              <w:t>NRNC Community Garden</w:t>
            </w:r>
          </w:p>
        </w:tc>
        <w:tc>
          <w:tcPr>
            <w:tcW w:w="4536" w:type="dxa"/>
          </w:tcPr>
          <w:p w:rsidR="00672743" w:rsidRPr="00672743" w:rsidRDefault="00672743" w:rsidP="0053475D">
            <w:r w:rsidRPr="00672743">
              <w:t xml:space="preserve">Provides opportunity to grow and harvest </w:t>
            </w:r>
            <w:r w:rsidR="001536FC">
              <w:t>fresh produce in our main site</w:t>
            </w:r>
            <w:r w:rsidRPr="00672743">
              <w:t xml:space="preserve"> location garden beds.</w:t>
            </w:r>
          </w:p>
        </w:tc>
      </w:tr>
    </w:tbl>
    <w:p w:rsidR="0016759B" w:rsidRPr="0016759B" w:rsidRDefault="0016759B">
      <w:pPr>
        <w:rPr>
          <w:b/>
          <w:sz w:val="24"/>
        </w:rPr>
      </w:pPr>
    </w:p>
    <w:sectPr w:rsidR="0016759B" w:rsidRPr="0016759B" w:rsidSect="00261D10">
      <w:footerReference w:type="default" r:id="rId7"/>
      <w:pgSz w:w="12240" w:h="15840"/>
      <w:pgMar w:top="284" w:right="1080" w:bottom="426" w:left="1080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DB" w:rsidRDefault="00C537DB" w:rsidP="009F5E67">
      <w:pPr>
        <w:spacing w:after="0" w:line="240" w:lineRule="auto"/>
      </w:pPr>
      <w:r>
        <w:separator/>
      </w:r>
    </w:p>
  </w:endnote>
  <w:endnote w:type="continuationSeparator" w:id="0">
    <w:p w:rsidR="00C537DB" w:rsidRDefault="00C537DB" w:rsidP="009F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525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464" w:rsidRDefault="00B12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464" w:rsidRDefault="00B12464" w:rsidP="00261D10">
    <w:pPr>
      <w:pStyle w:val="Footer"/>
      <w:tabs>
        <w:tab w:val="clear" w:pos="4680"/>
        <w:tab w:val="clear" w:pos="9360"/>
        <w:tab w:val="left" w:pos="376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DB" w:rsidRDefault="00C537DB" w:rsidP="009F5E67">
      <w:pPr>
        <w:spacing w:after="0" w:line="240" w:lineRule="auto"/>
      </w:pPr>
      <w:r>
        <w:separator/>
      </w:r>
    </w:p>
  </w:footnote>
  <w:footnote w:type="continuationSeparator" w:id="0">
    <w:p w:rsidR="00C537DB" w:rsidRDefault="00C537DB" w:rsidP="009F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D7"/>
    <w:rsid w:val="00025DBA"/>
    <w:rsid w:val="00041231"/>
    <w:rsid w:val="000C41F0"/>
    <w:rsid w:val="001536FC"/>
    <w:rsid w:val="0016759B"/>
    <w:rsid w:val="001D02D5"/>
    <w:rsid w:val="00217464"/>
    <w:rsid w:val="00261D10"/>
    <w:rsid w:val="00356266"/>
    <w:rsid w:val="003E1F55"/>
    <w:rsid w:val="00470847"/>
    <w:rsid w:val="006321B4"/>
    <w:rsid w:val="00672743"/>
    <w:rsid w:val="00697AB4"/>
    <w:rsid w:val="00704AA0"/>
    <w:rsid w:val="007C56C0"/>
    <w:rsid w:val="008B7DD7"/>
    <w:rsid w:val="00957065"/>
    <w:rsid w:val="009F5E67"/>
    <w:rsid w:val="00A56060"/>
    <w:rsid w:val="00A83F3F"/>
    <w:rsid w:val="00A90FB9"/>
    <w:rsid w:val="00B12464"/>
    <w:rsid w:val="00B945E9"/>
    <w:rsid w:val="00BC1F46"/>
    <w:rsid w:val="00C537DB"/>
    <w:rsid w:val="00D62A6A"/>
    <w:rsid w:val="00D94712"/>
    <w:rsid w:val="00DC25CD"/>
    <w:rsid w:val="00DD4557"/>
    <w:rsid w:val="00E043A8"/>
    <w:rsid w:val="00E147CE"/>
    <w:rsid w:val="00F40C5C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A9726-5531-40E5-B553-E9169D2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67"/>
  </w:style>
  <w:style w:type="paragraph" w:styleId="Footer">
    <w:name w:val="footer"/>
    <w:basedOn w:val="Normal"/>
    <w:link w:val="FooterChar"/>
    <w:uiPriority w:val="99"/>
    <w:unhideWhenUsed/>
    <w:rsid w:val="009F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67"/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</dc:creator>
  <cp:keywords/>
  <dc:description/>
  <cp:lastModifiedBy>Facilities</cp:lastModifiedBy>
  <cp:revision>9</cp:revision>
  <cp:lastPrinted>2020-02-11T19:43:00Z</cp:lastPrinted>
  <dcterms:created xsi:type="dcterms:W3CDTF">2020-02-11T15:03:00Z</dcterms:created>
  <dcterms:modified xsi:type="dcterms:W3CDTF">2020-03-05T14:58:00Z</dcterms:modified>
</cp:coreProperties>
</file>